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1" w:rsidRPr="00D539F1" w:rsidRDefault="00877C71" w:rsidP="00E4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9F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77C71" w:rsidRPr="00D539F1" w:rsidRDefault="00877C71" w:rsidP="00E4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F1">
        <w:rPr>
          <w:rFonts w:ascii="Times New Roman" w:hAnsi="Times New Roman" w:cs="Times New Roman"/>
          <w:b/>
          <w:sz w:val="24"/>
          <w:szCs w:val="24"/>
        </w:rPr>
        <w:t>РАССМОТРЕНИЯ ДЕКЛАРАЦИИ КОНФЛИКТА ИНТЕРЕСОВ</w:t>
      </w:r>
      <w:r w:rsidR="00CE59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7C71" w:rsidRPr="00D539F1" w:rsidRDefault="00877C71" w:rsidP="00E45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9F1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539F1">
        <w:rPr>
          <w:rFonts w:ascii="Times New Roman" w:hAnsi="Times New Roman" w:cs="Times New Roman"/>
          <w:sz w:val="24"/>
          <w:szCs w:val="24"/>
        </w:rPr>
        <w:t xml:space="preserve">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работниками </w:t>
      </w:r>
      <w:r w:rsidR="00D539F1" w:rsidRPr="00D539F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№10 г. Дубны Московской области»</w:t>
      </w:r>
      <w:r w:rsidR="00E45222" w:rsidRPr="00D53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222" w:rsidRPr="00D539F1">
        <w:rPr>
          <w:rFonts w:ascii="Times New Roman" w:hAnsi="Times New Roman" w:cs="Times New Roman"/>
          <w:sz w:val="24"/>
          <w:szCs w:val="24"/>
        </w:rPr>
        <w:t>(далее – учреждение),</w:t>
      </w:r>
      <w:r w:rsidRPr="00D539F1">
        <w:rPr>
          <w:rFonts w:ascii="Times New Roman" w:hAnsi="Times New Roman" w:cs="Times New Roman"/>
          <w:sz w:val="24"/>
          <w:szCs w:val="24"/>
        </w:rPr>
        <w:t xml:space="preserve"> занимающими должности, включенные в перечень должностей, исполнение обязанностей по которым связано с коррупционными рисками, утвержденный руководителем </w:t>
      </w:r>
      <w:r w:rsidR="00E45222" w:rsidRPr="00D539F1">
        <w:rPr>
          <w:rFonts w:ascii="Times New Roman" w:hAnsi="Times New Roman" w:cs="Times New Roman"/>
          <w:sz w:val="24"/>
          <w:szCs w:val="24"/>
        </w:rPr>
        <w:t>учреждения</w:t>
      </w:r>
      <w:r w:rsidRPr="00D539F1">
        <w:rPr>
          <w:rFonts w:ascii="Times New Roman" w:hAnsi="Times New Roman" w:cs="Times New Roman"/>
          <w:sz w:val="24"/>
          <w:szCs w:val="24"/>
        </w:rPr>
        <w:t>.</w:t>
      </w:r>
    </w:p>
    <w:p w:rsidR="00D539F1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539F1">
        <w:rPr>
          <w:rFonts w:ascii="Times New Roman" w:hAnsi="Times New Roman" w:cs="Times New Roman"/>
          <w:sz w:val="24"/>
          <w:szCs w:val="24"/>
        </w:rPr>
        <w:t xml:space="preserve">Декларация рассматривается работником либо должностным лицом, ответственным за работу по профилактике коррупционных и иных правонарушений в </w:t>
      </w:r>
      <w:r w:rsidR="00E45222" w:rsidRPr="00D539F1">
        <w:rPr>
          <w:rFonts w:ascii="Times New Roman" w:hAnsi="Times New Roman" w:cs="Times New Roman"/>
          <w:sz w:val="24"/>
          <w:szCs w:val="24"/>
        </w:rPr>
        <w:t>учреждении.</w:t>
      </w:r>
    </w:p>
    <w:p w:rsidR="00D539F1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539F1">
        <w:rPr>
          <w:rFonts w:ascii="Times New Roman" w:hAnsi="Times New Roman" w:cs="Times New Roman"/>
          <w:sz w:val="24"/>
          <w:szCs w:val="24"/>
        </w:rPr>
        <w:t>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D539F1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539F1">
        <w:rPr>
          <w:rFonts w:ascii="Times New Roman" w:hAnsi="Times New Roman" w:cs="Times New Roman"/>
          <w:sz w:val="24"/>
          <w:szCs w:val="24"/>
        </w:rPr>
        <w:t>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877C71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539F1">
        <w:rPr>
          <w:rFonts w:ascii="Times New Roman" w:hAnsi="Times New Roman" w:cs="Times New Roman"/>
          <w:sz w:val="24"/>
          <w:szCs w:val="24"/>
        </w:rPr>
        <w:t>В ходе подготовки мотивированного заключения должностное лицо имеет право:</w:t>
      </w:r>
    </w:p>
    <w:p w:rsidR="00D539F1" w:rsidRDefault="00E45222" w:rsidP="00E45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проводить беседу с работником,</w:t>
      </w:r>
      <w:r w:rsidR="00877C71" w:rsidRPr="00D539F1">
        <w:rPr>
          <w:rFonts w:ascii="Times New Roman" w:hAnsi="Times New Roman" w:cs="Times New Roman"/>
          <w:sz w:val="24"/>
          <w:szCs w:val="24"/>
        </w:rPr>
        <w:t xml:space="preserve"> представившим декларацию;</w:t>
      </w:r>
    </w:p>
    <w:p w:rsidR="00D539F1" w:rsidRDefault="00877C71" w:rsidP="00E45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изучать представленную работником декларацию и дополнительные материалы;</w:t>
      </w:r>
    </w:p>
    <w:p w:rsidR="00D539F1" w:rsidRDefault="00877C71" w:rsidP="00E45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получать от работника письменные пояснения.</w:t>
      </w:r>
    </w:p>
    <w:p w:rsid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содержать:</w:t>
      </w:r>
    </w:p>
    <w:p w:rsidR="00D539F1" w:rsidRDefault="00877C71" w:rsidP="00E452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информацию, изложенную в декларации;</w:t>
      </w:r>
    </w:p>
    <w:p w:rsidR="00D539F1" w:rsidRDefault="00877C71" w:rsidP="00E452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мотивированный вывод по результатам рассмотрения декларации;</w:t>
      </w:r>
    </w:p>
    <w:p w:rsidR="00D539F1" w:rsidRDefault="00877C71" w:rsidP="00E452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рекомендации для принятия одного из решений по декларации в соответствии с приложением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</w:t>
      </w:r>
      <w:r w:rsidR="00E45222" w:rsidRPr="00D539F1">
        <w:rPr>
          <w:rFonts w:ascii="Times New Roman" w:hAnsi="Times New Roman" w:cs="Times New Roman"/>
          <w:sz w:val="24"/>
          <w:szCs w:val="24"/>
        </w:rPr>
        <w:t xml:space="preserve">ыми органами Московской области (постановление Правительства Московской области от </w:t>
      </w:r>
      <w:r w:rsidR="00D539F1">
        <w:rPr>
          <w:rFonts w:ascii="Times New Roman" w:hAnsi="Times New Roman" w:cs="Times New Roman"/>
          <w:sz w:val="24"/>
          <w:szCs w:val="24"/>
        </w:rPr>
        <w:t>14.03.2019 г. №</w:t>
      </w:r>
      <w:r w:rsidR="00E45222" w:rsidRPr="00D539F1">
        <w:rPr>
          <w:rFonts w:ascii="Times New Roman" w:hAnsi="Times New Roman" w:cs="Times New Roman"/>
          <w:sz w:val="24"/>
          <w:szCs w:val="24"/>
        </w:rPr>
        <w:t>124/8).</w:t>
      </w:r>
    </w:p>
    <w:p w:rsid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 xml:space="preserve">Декларация, а также мотивированное заключение и иные материалы (при наличии) в течение 14 рабочих дней со дня поступления декларации представляются руководителю </w:t>
      </w:r>
      <w:r w:rsidR="00E45222" w:rsidRPr="00D539F1">
        <w:rPr>
          <w:rFonts w:ascii="Times New Roman" w:hAnsi="Times New Roman" w:cs="Times New Roman"/>
          <w:sz w:val="24"/>
          <w:szCs w:val="24"/>
        </w:rPr>
        <w:t>учреждения.</w:t>
      </w:r>
    </w:p>
    <w:p w:rsid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>Мотивированное заключение по результатам рассмотрения декларации носит рекомендательный характер.</w:t>
      </w:r>
    </w:p>
    <w:p w:rsid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 xml:space="preserve">Окончательное решение о наличии, отсутствии, способе предотвращения или урегулирования конфликта интересов принимает руководитель </w:t>
      </w:r>
      <w:r w:rsidR="00E45222" w:rsidRPr="00D539F1">
        <w:rPr>
          <w:rFonts w:ascii="Times New Roman" w:hAnsi="Times New Roman" w:cs="Times New Roman"/>
          <w:sz w:val="24"/>
          <w:szCs w:val="24"/>
        </w:rPr>
        <w:t>учреждения.</w:t>
      </w:r>
    </w:p>
    <w:p w:rsid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 xml:space="preserve">В случае поступления от работника декларации с положительным ответом на любой из вопросов, указанных в ней, руководитель </w:t>
      </w:r>
      <w:r w:rsidR="00E45222" w:rsidRPr="00D539F1">
        <w:rPr>
          <w:rFonts w:ascii="Times New Roman" w:hAnsi="Times New Roman" w:cs="Times New Roman"/>
          <w:sz w:val="24"/>
          <w:szCs w:val="24"/>
        </w:rPr>
        <w:t>учреждения</w:t>
      </w:r>
      <w:r w:rsidRPr="00D539F1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E45222" w:rsidRPr="00D539F1">
        <w:rPr>
          <w:rFonts w:ascii="Times New Roman" w:hAnsi="Times New Roman" w:cs="Times New Roman"/>
          <w:sz w:val="24"/>
          <w:szCs w:val="24"/>
        </w:rPr>
        <w:t>Администрацию городского округа Дубна, осуществляющую функции и полномочия учредителя учреждения.</w:t>
      </w:r>
    </w:p>
    <w:p w:rsidR="009A4FA4" w:rsidRPr="00D539F1" w:rsidRDefault="00877C71" w:rsidP="00E4522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9F1">
        <w:rPr>
          <w:rFonts w:ascii="Times New Roman" w:hAnsi="Times New Roman" w:cs="Times New Roman"/>
          <w:sz w:val="24"/>
          <w:szCs w:val="24"/>
        </w:rPr>
        <w:t xml:space="preserve">Подлинники декларации, мотивированное заключение и иные материалы (при наличии) хранятся </w:t>
      </w:r>
      <w:r w:rsidR="00E45222" w:rsidRPr="00D539F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D539F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архивном деле.</w:t>
      </w:r>
    </w:p>
    <w:sectPr w:rsidR="009A4FA4" w:rsidRPr="00D539F1" w:rsidSect="00D53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A12"/>
    <w:multiLevelType w:val="hybridMultilevel"/>
    <w:tmpl w:val="14988F10"/>
    <w:lvl w:ilvl="0" w:tplc="E706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95E80"/>
    <w:multiLevelType w:val="hybridMultilevel"/>
    <w:tmpl w:val="6146430C"/>
    <w:lvl w:ilvl="0" w:tplc="E7066C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2955EE"/>
    <w:multiLevelType w:val="hybridMultilevel"/>
    <w:tmpl w:val="F342DDAC"/>
    <w:lvl w:ilvl="0" w:tplc="ADA07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6D57"/>
    <w:multiLevelType w:val="hybridMultilevel"/>
    <w:tmpl w:val="C5CCC716"/>
    <w:lvl w:ilvl="0" w:tplc="8B662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D"/>
    <w:rsid w:val="007D28C0"/>
    <w:rsid w:val="00877C71"/>
    <w:rsid w:val="009A4FA4"/>
    <w:rsid w:val="00B90592"/>
    <w:rsid w:val="00CA54AD"/>
    <w:rsid w:val="00CE593D"/>
    <w:rsid w:val="00D539F1"/>
    <w:rsid w:val="00E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90A0-378C-4021-8BC1-07EDD5D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WS312-1</dc:creator>
  <cp:keywords/>
  <dc:description/>
  <cp:lastModifiedBy>Елена Бодина</cp:lastModifiedBy>
  <cp:revision>2</cp:revision>
  <dcterms:created xsi:type="dcterms:W3CDTF">2022-01-18T16:10:00Z</dcterms:created>
  <dcterms:modified xsi:type="dcterms:W3CDTF">2022-01-18T16:10:00Z</dcterms:modified>
</cp:coreProperties>
</file>