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59" w:rsidRPr="001970C8" w:rsidRDefault="001970C8" w:rsidP="001970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0C8">
        <w:rPr>
          <w:rFonts w:ascii="Times New Roman" w:hAnsi="Times New Roman" w:cs="Times New Roman"/>
          <w:sz w:val="28"/>
          <w:szCs w:val="28"/>
        </w:rPr>
        <w:t>Информация, размещенная на сайте школы №10</w:t>
      </w:r>
    </w:p>
    <w:p w:rsidR="001970C8" w:rsidRDefault="001970C8"/>
    <w:tbl>
      <w:tblPr>
        <w:tblStyle w:val="a3"/>
        <w:tblW w:w="10348" w:type="dxa"/>
        <w:tblInd w:w="-318" w:type="dxa"/>
        <w:tblLook w:val="04A0" w:firstRow="1" w:lastRow="0" w:firstColumn="1" w:lastColumn="0" w:noHBand="0" w:noVBand="1"/>
      </w:tblPr>
      <w:tblGrid>
        <w:gridCol w:w="10348"/>
      </w:tblGrid>
      <w:tr w:rsidR="001970C8" w:rsidRPr="00521FE9" w:rsidTr="0052423B">
        <w:tc>
          <w:tcPr>
            <w:tcW w:w="10348" w:type="dxa"/>
          </w:tcPr>
          <w:p w:rsidR="001970C8" w:rsidRDefault="001970C8" w:rsidP="0052423B">
            <w:pPr>
              <w:rPr>
                <w:rFonts w:ascii="Times New Roman" w:hAnsi="Times New Roman" w:cs="Times New Roman"/>
              </w:rPr>
            </w:pPr>
            <w:r w:rsidRPr="00521FE9">
              <w:rPr>
                <w:rFonts w:ascii="Times New Roman" w:hAnsi="Times New Roman" w:cs="Times New Roman"/>
              </w:rPr>
              <w:t>Материалы открытых мероприятий</w:t>
            </w:r>
          </w:p>
          <w:p w:rsidR="001970C8" w:rsidRPr="00521FE9" w:rsidRDefault="001970C8" w:rsidP="0052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размещается на сайте школы в разделе «Методическая работа» по ссылке: </w:t>
            </w:r>
            <w:hyperlink r:id="rId5" w:history="1">
              <w:r w:rsidRPr="00504D6A">
                <w:rPr>
                  <w:rStyle w:val="a4"/>
                  <w:rFonts w:ascii="Times New Roman" w:hAnsi="Times New Roman" w:cs="Times New Roman"/>
                </w:rPr>
                <w:t>http://sch10.goruno-dubna.ru/svedeniya-ob-oo/obrazovanie/metodicheskaya-rabota/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70C8" w:rsidRPr="00521FE9" w:rsidRDefault="001970C8" w:rsidP="0052423B">
            <w:pPr>
              <w:rPr>
                <w:rFonts w:ascii="Times New Roman" w:hAnsi="Times New Roman" w:cs="Times New Roman"/>
              </w:rPr>
            </w:pPr>
          </w:p>
        </w:tc>
      </w:tr>
      <w:tr w:rsidR="001970C8" w:rsidRPr="00521FE9" w:rsidTr="0052423B">
        <w:tc>
          <w:tcPr>
            <w:tcW w:w="10348" w:type="dxa"/>
          </w:tcPr>
          <w:p w:rsidR="001970C8" w:rsidRPr="00521FE9" w:rsidRDefault="001970C8" w:rsidP="005242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Карта самоанализа педагога-предметника. Информация размещается на сайте школы в разделе «Оплата труда» по ссылке: Карта самоанализа </w:t>
            </w:r>
            <w:hyperlink r:id="rId6" w:history="1">
              <w:r w:rsidRPr="00504D6A">
                <w:rPr>
                  <w:rStyle w:val="a4"/>
                  <w:rFonts w:ascii="Times New Roman" w:hAnsi="Times New Roman" w:cs="Times New Roman"/>
                </w:rPr>
                <w:t>http://sch10.goruno-dubna.ru/wp-content/uploads/2021/05/KARTA-SAMOANALIZA.pdf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970C8" w:rsidRPr="00521FE9" w:rsidTr="0052423B">
        <w:tc>
          <w:tcPr>
            <w:tcW w:w="10348" w:type="dxa"/>
          </w:tcPr>
          <w:p w:rsidR="001970C8" w:rsidRDefault="001970C8" w:rsidP="005242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педагогическим коллективом школы-наставника, посещение открытых уроком, знакомство с методической системой преподавания в лицее;</w:t>
            </w:r>
          </w:p>
          <w:p w:rsidR="001970C8" w:rsidRDefault="001970C8" w:rsidP="005242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Коллективная форма работы над поставленной задачей по выработке новых подходов к работе;</w:t>
            </w:r>
          </w:p>
          <w:p w:rsidR="001970C8" w:rsidRDefault="001970C8" w:rsidP="005242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Сетевое взаимодействие педагогов двух школ.</w:t>
            </w:r>
          </w:p>
          <w:p w:rsidR="001970C8" w:rsidRPr="00521FE9" w:rsidRDefault="001970C8" w:rsidP="0052423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размещается на сайте школы в разделе «Проект 500+; Школа, которой можно доверять» по ссылке: </w:t>
            </w:r>
            <w:hyperlink r:id="rId7" w:history="1">
              <w:r w:rsidR="0048111C" w:rsidRPr="000F41EF">
                <w:rPr>
                  <w:rStyle w:val="a4"/>
                </w:rPr>
                <w:t>http://sch10.goruno-dubna.ru/shkola-kotoroj-mozhno-doveryat-500/</w:t>
              </w:r>
            </w:hyperlink>
            <w:r w:rsidR="0048111C">
              <w:t xml:space="preserve"> </w:t>
            </w:r>
            <w:bookmarkStart w:id="0" w:name="_GoBack"/>
            <w:bookmarkEnd w:id="0"/>
          </w:p>
        </w:tc>
      </w:tr>
    </w:tbl>
    <w:p w:rsidR="001970C8" w:rsidRDefault="001970C8"/>
    <w:sectPr w:rsidR="0019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C8"/>
    <w:rsid w:val="001970C8"/>
    <w:rsid w:val="0048111C"/>
    <w:rsid w:val="00F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0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7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70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7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10.goruno-dubna.ru/shkola-kotoroj-mozhno-doveryat-5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10.goruno-dubna.ru/wp-content/uploads/2021/05/KARTA-SAMOANALIZA.pdf" TargetMode="External"/><Relationship Id="rId5" Type="http://schemas.openxmlformats.org/officeDocument/2006/relationships/hyperlink" Target="http://sch10.goruno-dubna.ru/svedeniya-ob-oo/obrazovanie/metodicheskaya-rabo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2021-05-20T18:36:00Z</dcterms:created>
  <dcterms:modified xsi:type="dcterms:W3CDTF">2021-05-20T19:24:00Z</dcterms:modified>
</cp:coreProperties>
</file>