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-743" w:type="dxa"/>
        <w:tblBorders>
          <w:bottom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2E1469" w:rsidTr="00254A49">
        <w:trPr>
          <w:trHeight w:val="1418"/>
        </w:trPr>
        <w:tc>
          <w:tcPr>
            <w:tcW w:w="1103" w:type="dxa"/>
            <w:shd w:val="clear" w:color="auto" w:fill="auto"/>
            <w:vAlign w:val="center"/>
          </w:tcPr>
          <w:p w:rsidR="002E1469" w:rsidRDefault="002E1469" w:rsidP="00254A4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727756D" wp14:editId="2FD09FBB">
                  <wp:extent cx="58102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2E1469" w:rsidRPr="000447DC" w:rsidRDefault="002E1469" w:rsidP="00254A49">
            <w:pPr>
              <w:autoSpaceDE w:val="0"/>
              <w:snapToGrid w:val="0"/>
              <w:jc w:val="center"/>
              <w:rPr>
                <w:rFonts w:ascii="Cambria" w:hAnsi="Cambria" w:cs="Times New Roman CYR"/>
                <w:bCs/>
              </w:rPr>
            </w:pPr>
            <w:r w:rsidRPr="000447DC">
              <w:rPr>
                <w:rFonts w:ascii="Cambria" w:hAnsi="Cambria" w:cs="Times New Roman CYR"/>
                <w:bCs/>
              </w:rPr>
              <w:t>Администрация городского округа Дубна Московской области</w:t>
            </w:r>
          </w:p>
          <w:p w:rsidR="002E1469" w:rsidRPr="000447DC" w:rsidRDefault="002E1469" w:rsidP="00254A49">
            <w:pPr>
              <w:autoSpaceDE w:val="0"/>
              <w:jc w:val="center"/>
              <w:rPr>
                <w:rFonts w:ascii="Cambria" w:hAnsi="Cambria" w:cs="Times New Roman CYR"/>
                <w:bCs/>
              </w:rPr>
            </w:pPr>
            <w:r w:rsidRPr="000447DC">
              <w:rPr>
                <w:rFonts w:ascii="Cambria" w:hAnsi="Cambria" w:cs="Times New Roman CYR"/>
                <w:bCs/>
              </w:rPr>
              <w:t>Управление народного образования</w:t>
            </w:r>
          </w:p>
          <w:p w:rsidR="002E1469" w:rsidRPr="000447DC" w:rsidRDefault="002E1469" w:rsidP="00254A49">
            <w:pPr>
              <w:keepNext/>
              <w:autoSpaceDE w:val="0"/>
              <w:jc w:val="center"/>
              <w:rPr>
                <w:rFonts w:ascii="Cambria" w:hAnsi="Cambria" w:cs="Times New Roman CYR"/>
                <w:b/>
                <w:bCs/>
              </w:rPr>
            </w:pPr>
            <w:r w:rsidRPr="000447DC">
              <w:rPr>
                <w:rFonts w:ascii="Cambria" w:hAnsi="Cambria" w:cs="Times New Roman CYR"/>
                <w:b/>
                <w:bCs/>
              </w:rPr>
              <w:t>Муниципальное бюджетное общеобразовательное учреждение</w:t>
            </w:r>
          </w:p>
          <w:p w:rsidR="002E1469" w:rsidRPr="000447DC" w:rsidRDefault="002E1469" w:rsidP="00254A49">
            <w:pPr>
              <w:keepNext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</w:rPr>
            </w:pPr>
            <w:r w:rsidRPr="000447DC">
              <w:rPr>
                <w:rFonts w:ascii="Cambria" w:hAnsi="Cambria" w:cs="Times New Roman CYR"/>
                <w:b/>
                <w:bCs/>
              </w:rPr>
              <w:t xml:space="preserve"> «</w:t>
            </w:r>
            <w:r w:rsidRPr="000447DC">
              <w:rPr>
                <w:rFonts w:ascii="Cambria" w:hAnsi="Cambria" w:cs="Times New Roman CYR"/>
                <w:b/>
                <w:bCs/>
                <w:iCs/>
              </w:rPr>
              <w:t xml:space="preserve">Средняя общеобразовательная школа №10 г. Дубны Московской области» </w:t>
            </w:r>
          </w:p>
          <w:p w:rsidR="002E1469" w:rsidRDefault="002E1469" w:rsidP="00254A49">
            <w:pPr>
              <w:keepNext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</w:rPr>
            </w:pPr>
            <w:r w:rsidRPr="000447DC">
              <w:rPr>
                <w:rFonts w:ascii="Cambria" w:hAnsi="Cambria" w:cs="Times New Roman CYR"/>
                <w:b/>
                <w:bCs/>
                <w:iCs/>
              </w:rPr>
              <w:t>(ШКОЛА №10)</w:t>
            </w:r>
          </w:p>
          <w:p w:rsidR="002E1469" w:rsidRPr="00DC2B54" w:rsidRDefault="002E1469" w:rsidP="00254A49">
            <w:pPr>
              <w:keepNext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  <w:sz w:val="16"/>
                <w:szCs w:val="16"/>
              </w:rPr>
            </w:pPr>
          </w:p>
        </w:tc>
      </w:tr>
    </w:tbl>
    <w:p w:rsidR="002E1469" w:rsidRDefault="002E1469" w:rsidP="002E1469"/>
    <w:p w:rsidR="002E1469" w:rsidRPr="0053179D" w:rsidRDefault="002E1469" w:rsidP="002E1469">
      <w:pPr>
        <w:jc w:val="center"/>
        <w:rPr>
          <w:b/>
          <w:sz w:val="28"/>
          <w:szCs w:val="28"/>
        </w:rPr>
      </w:pPr>
      <w:proofErr w:type="gramStart"/>
      <w:r w:rsidRPr="0053179D">
        <w:rPr>
          <w:b/>
          <w:sz w:val="28"/>
          <w:szCs w:val="28"/>
        </w:rPr>
        <w:t>П</w:t>
      </w:r>
      <w:proofErr w:type="gramEnd"/>
      <w:r w:rsidRPr="0053179D">
        <w:rPr>
          <w:b/>
          <w:sz w:val="28"/>
          <w:szCs w:val="28"/>
        </w:rPr>
        <w:t xml:space="preserve"> Р И К А З</w:t>
      </w:r>
    </w:p>
    <w:p w:rsidR="002E1469" w:rsidRPr="0053179D" w:rsidRDefault="002E1469" w:rsidP="002E1469">
      <w:pPr>
        <w:rPr>
          <w:b/>
          <w:sz w:val="28"/>
          <w:szCs w:val="28"/>
        </w:rPr>
      </w:pPr>
    </w:p>
    <w:p w:rsidR="002E1469" w:rsidRPr="00716B27" w:rsidRDefault="002E1469" w:rsidP="002E1469">
      <w:pPr>
        <w:rPr>
          <w:b/>
          <w:sz w:val="28"/>
          <w:szCs w:val="28"/>
        </w:rPr>
      </w:pPr>
      <w:r w:rsidRPr="0053179D">
        <w:rPr>
          <w:b/>
          <w:sz w:val="28"/>
          <w:szCs w:val="28"/>
        </w:rPr>
        <w:t>02.09.2019</w:t>
      </w:r>
      <w:r>
        <w:rPr>
          <w:b/>
          <w:sz w:val="28"/>
          <w:szCs w:val="28"/>
        </w:rPr>
        <w:tab/>
      </w:r>
      <w:r w:rsidRPr="0053179D">
        <w:rPr>
          <w:b/>
          <w:sz w:val="28"/>
          <w:szCs w:val="28"/>
        </w:rPr>
        <w:tab/>
      </w:r>
      <w:r w:rsidRPr="0053179D">
        <w:rPr>
          <w:b/>
          <w:sz w:val="28"/>
          <w:szCs w:val="28"/>
        </w:rPr>
        <w:tab/>
      </w:r>
      <w:r w:rsidRPr="0053179D">
        <w:rPr>
          <w:b/>
          <w:sz w:val="28"/>
          <w:szCs w:val="28"/>
        </w:rPr>
        <w:tab/>
      </w:r>
      <w:r w:rsidRPr="0053179D">
        <w:rPr>
          <w:b/>
          <w:sz w:val="28"/>
          <w:szCs w:val="28"/>
        </w:rPr>
        <w:tab/>
      </w:r>
      <w:r w:rsidRPr="0053179D">
        <w:rPr>
          <w:b/>
          <w:sz w:val="28"/>
          <w:szCs w:val="28"/>
        </w:rPr>
        <w:tab/>
        <w:t xml:space="preserve">            </w:t>
      </w:r>
      <w:r w:rsidRPr="0053179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№76-14</w:t>
      </w:r>
      <w:r w:rsidRPr="00716B27">
        <w:rPr>
          <w:b/>
          <w:sz w:val="28"/>
          <w:szCs w:val="28"/>
        </w:rPr>
        <w:t>/01-10</w:t>
      </w:r>
    </w:p>
    <w:p w:rsidR="002E1469" w:rsidRDefault="002E1469" w:rsidP="002E1469"/>
    <w:p w:rsidR="00202045" w:rsidRPr="0053179D" w:rsidRDefault="00202045" w:rsidP="002E1469"/>
    <w:p w:rsidR="002E1469" w:rsidRDefault="002E1469" w:rsidP="002E1469">
      <w:pPr>
        <w:rPr>
          <w:b/>
        </w:rPr>
      </w:pPr>
      <w:bookmarkStart w:id="0" w:name="_GoBack"/>
      <w:r>
        <w:rPr>
          <w:b/>
        </w:rPr>
        <w:t xml:space="preserve">О  создании </w:t>
      </w:r>
      <w:proofErr w:type="gramStart"/>
      <w:r>
        <w:rPr>
          <w:b/>
        </w:rPr>
        <w:t>социально-психологической</w:t>
      </w:r>
      <w:proofErr w:type="gramEnd"/>
      <w:r>
        <w:rPr>
          <w:b/>
        </w:rPr>
        <w:t xml:space="preserve"> </w:t>
      </w:r>
    </w:p>
    <w:p w:rsidR="002E1469" w:rsidRDefault="002E1469" w:rsidP="002E1469">
      <w:pPr>
        <w:rPr>
          <w:b/>
        </w:rPr>
      </w:pPr>
      <w:r>
        <w:rPr>
          <w:b/>
        </w:rPr>
        <w:t>службы</w:t>
      </w:r>
      <w:r>
        <w:rPr>
          <w:b/>
        </w:rPr>
        <w:t xml:space="preserve"> </w:t>
      </w:r>
      <w:r w:rsidR="00202045">
        <w:rPr>
          <w:b/>
        </w:rPr>
        <w:t xml:space="preserve">(СПС) </w:t>
      </w:r>
      <w:r>
        <w:rPr>
          <w:b/>
        </w:rPr>
        <w:t xml:space="preserve">в школе №10 </w:t>
      </w:r>
      <w:bookmarkEnd w:id="0"/>
      <w:r>
        <w:rPr>
          <w:b/>
        </w:rPr>
        <w:tab/>
      </w:r>
    </w:p>
    <w:p w:rsidR="002E1469" w:rsidRDefault="002E1469" w:rsidP="002E1469">
      <w:pPr>
        <w:tabs>
          <w:tab w:val="left" w:pos="4920"/>
        </w:tabs>
        <w:rPr>
          <w:b/>
        </w:rPr>
      </w:pPr>
    </w:p>
    <w:p w:rsidR="002E1469" w:rsidRDefault="002E1469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E1469" w:rsidRPr="00202045" w:rsidRDefault="002E1469" w:rsidP="00202045">
      <w:pPr>
        <w:ind w:firstLine="567"/>
        <w:jc w:val="both"/>
      </w:pPr>
      <w:proofErr w:type="gramStart"/>
      <w:r w:rsidRPr="00202045">
        <w:t>В соответствии с Законом Российской Федерации «Об образовании», Законом Российской Федерации «Об основных гарантиях прав ребенка в Российской Федерации», Конвенции ООН о правах ребенка и в целях  сохранения,  укрепления  здоровья обучающихся и учителей, профилактику нарушений психического здоровья обучающихся</w:t>
      </w:r>
      <w:r w:rsidR="00202045">
        <w:t xml:space="preserve"> и</w:t>
      </w:r>
      <w:r w:rsidRPr="00202045">
        <w:t>, содействия  развитию личности детей и молодежи в процессе их воспитания, образования и социализации</w:t>
      </w:r>
      <w:r w:rsidR="00202045">
        <w:t>,-</w:t>
      </w:r>
      <w:proofErr w:type="gramEnd"/>
    </w:p>
    <w:p w:rsidR="002E1469" w:rsidRPr="00202045" w:rsidRDefault="002E1469" w:rsidP="00202045">
      <w:pPr>
        <w:pStyle w:val="a5"/>
        <w:jc w:val="center"/>
        <w:rPr>
          <w:b/>
          <w:color w:val="000000"/>
        </w:rPr>
      </w:pPr>
      <w:r w:rsidRPr="00202045">
        <w:rPr>
          <w:b/>
          <w:color w:val="000000"/>
        </w:rPr>
        <w:t>ПРИКАЗЫВАЮ:</w:t>
      </w:r>
    </w:p>
    <w:p w:rsidR="00202045" w:rsidRPr="00202045" w:rsidRDefault="002E1469" w:rsidP="002E1469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045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r w:rsidRPr="00202045">
        <w:rPr>
          <w:rFonts w:ascii="Times New Roman" w:hAnsi="Times New Roman" w:cs="Times New Roman"/>
          <w:sz w:val="24"/>
          <w:szCs w:val="24"/>
        </w:rPr>
        <w:t>социально-психологической служб</w:t>
      </w:r>
      <w:r w:rsidR="00202045" w:rsidRPr="00202045">
        <w:rPr>
          <w:rFonts w:ascii="Times New Roman" w:hAnsi="Times New Roman" w:cs="Times New Roman"/>
          <w:sz w:val="24"/>
          <w:szCs w:val="24"/>
        </w:rPr>
        <w:t xml:space="preserve">у из числа работающих </w:t>
      </w:r>
      <w:r w:rsidRPr="00202045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202045" w:rsidRPr="00202045">
        <w:rPr>
          <w:rFonts w:ascii="Times New Roman" w:hAnsi="Times New Roman" w:cs="Times New Roman"/>
          <w:sz w:val="24"/>
          <w:szCs w:val="24"/>
        </w:rPr>
        <w:t>Медведевой Т.М</w:t>
      </w:r>
      <w:r w:rsidRPr="00202045">
        <w:rPr>
          <w:rFonts w:ascii="Times New Roman" w:hAnsi="Times New Roman" w:cs="Times New Roman"/>
          <w:sz w:val="24"/>
          <w:szCs w:val="24"/>
        </w:rPr>
        <w:t>.</w:t>
      </w:r>
      <w:r w:rsidR="00202045" w:rsidRPr="00202045">
        <w:rPr>
          <w:rFonts w:ascii="Times New Roman" w:hAnsi="Times New Roman" w:cs="Times New Roman"/>
          <w:sz w:val="24"/>
          <w:szCs w:val="24"/>
        </w:rPr>
        <w:t>, Гуровой И.А.</w:t>
      </w:r>
      <w:r w:rsidRPr="00202045">
        <w:rPr>
          <w:rFonts w:ascii="Times New Roman" w:hAnsi="Times New Roman" w:cs="Times New Roman"/>
          <w:sz w:val="24"/>
          <w:szCs w:val="24"/>
        </w:rPr>
        <w:t>, пе</w:t>
      </w:r>
      <w:r w:rsidR="00202045" w:rsidRPr="00202045">
        <w:rPr>
          <w:rFonts w:ascii="Times New Roman" w:hAnsi="Times New Roman" w:cs="Times New Roman"/>
          <w:sz w:val="24"/>
          <w:szCs w:val="24"/>
        </w:rPr>
        <w:t xml:space="preserve">дагога-психолога </w:t>
      </w:r>
      <w:proofErr w:type="spellStart"/>
      <w:r w:rsidR="00202045" w:rsidRPr="00202045">
        <w:rPr>
          <w:rFonts w:ascii="Times New Roman" w:hAnsi="Times New Roman" w:cs="Times New Roman"/>
          <w:sz w:val="24"/>
          <w:szCs w:val="24"/>
        </w:rPr>
        <w:t>Слеповой</w:t>
      </w:r>
      <w:proofErr w:type="spellEnd"/>
      <w:r w:rsidR="00202045" w:rsidRPr="0020204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02045" w:rsidRPr="00202045" w:rsidRDefault="002E1469" w:rsidP="002E1469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045">
        <w:rPr>
          <w:rFonts w:ascii="Times New Roman" w:hAnsi="Times New Roman" w:cs="Times New Roman"/>
          <w:sz w:val="24"/>
          <w:szCs w:val="24"/>
        </w:rPr>
        <w:t>Назначить руководителем социально-психологической службы п</w:t>
      </w:r>
      <w:r w:rsidR="00202045" w:rsidRPr="00202045">
        <w:rPr>
          <w:rFonts w:ascii="Times New Roman" w:hAnsi="Times New Roman" w:cs="Times New Roman"/>
          <w:sz w:val="24"/>
          <w:szCs w:val="24"/>
        </w:rPr>
        <w:t xml:space="preserve">едагога-психолога </w:t>
      </w:r>
      <w:proofErr w:type="spellStart"/>
      <w:r w:rsidR="00202045" w:rsidRPr="00202045">
        <w:rPr>
          <w:rFonts w:ascii="Times New Roman" w:hAnsi="Times New Roman" w:cs="Times New Roman"/>
          <w:sz w:val="24"/>
          <w:szCs w:val="24"/>
        </w:rPr>
        <w:t>Слепову</w:t>
      </w:r>
      <w:proofErr w:type="spellEnd"/>
      <w:r w:rsidR="00202045" w:rsidRPr="0020204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02045" w:rsidRPr="00202045" w:rsidRDefault="00202045" w:rsidP="002E1469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045">
        <w:rPr>
          <w:rFonts w:ascii="Times New Roman" w:hAnsi="Times New Roman" w:cs="Times New Roman"/>
          <w:sz w:val="24"/>
          <w:szCs w:val="24"/>
        </w:rPr>
        <w:t>У</w:t>
      </w:r>
      <w:r w:rsidR="002E1469" w:rsidRPr="00202045">
        <w:rPr>
          <w:rFonts w:ascii="Times New Roman" w:hAnsi="Times New Roman" w:cs="Times New Roman"/>
          <w:sz w:val="24"/>
          <w:szCs w:val="24"/>
        </w:rPr>
        <w:t>твердить Положение о с</w:t>
      </w:r>
      <w:r w:rsidRPr="00202045">
        <w:rPr>
          <w:rFonts w:ascii="Times New Roman" w:hAnsi="Times New Roman" w:cs="Times New Roman"/>
          <w:sz w:val="24"/>
          <w:szCs w:val="24"/>
        </w:rPr>
        <w:t>оциально-психологической службе.</w:t>
      </w:r>
    </w:p>
    <w:p w:rsidR="002E1469" w:rsidRPr="00202045" w:rsidRDefault="002E1469" w:rsidP="002E1469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04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0204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возложить на заместителя директор по </w:t>
      </w:r>
      <w:r w:rsidR="00202045" w:rsidRPr="00202045">
        <w:rPr>
          <w:rFonts w:ascii="Times New Roman" w:hAnsi="Times New Roman" w:cs="Times New Roman"/>
          <w:sz w:val="24"/>
          <w:szCs w:val="24"/>
        </w:rPr>
        <w:t xml:space="preserve">УВР </w:t>
      </w:r>
      <w:proofErr w:type="spellStart"/>
      <w:r w:rsidR="00202045" w:rsidRPr="00202045">
        <w:rPr>
          <w:rFonts w:ascii="Times New Roman" w:hAnsi="Times New Roman" w:cs="Times New Roman"/>
          <w:sz w:val="24"/>
          <w:szCs w:val="24"/>
        </w:rPr>
        <w:t>Ястребову</w:t>
      </w:r>
      <w:proofErr w:type="spellEnd"/>
      <w:r w:rsidR="00202045" w:rsidRPr="0020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20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69" w:rsidRDefault="002E1469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02045" w:rsidRDefault="00202045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02045" w:rsidRDefault="00202045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02045" w:rsidRDefault="00202045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02045" w:rsidRDefault="00202045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02045" w:rsidRDefault="00202045" w:rsidP="002E1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2E1469" w:rsidRPr="00716B27" w:rsidRDefault="002E1469" w:rsidP="002E1469">
      <w:pPr>
        <w:autoSpaceDE w:val="0"/>
        <w:autoSpaceDN w:val="0"/>
        <w:adjustRightInd w:val="0"/>
        <w:jc w:val="center"/>
        <w:rPr>
          <w:b/>
        </w:rPr>
      </w:pPr>
      <w:r w:rsidRPr="00716B27">
        <w:rPr>
          <w:b/>
        </w:rPr>
        <w:t>Директор школы №10                                                       Е.Л. Бодина</w:t>
      </w:r>
    </w:p>
    <w:p w:rsidR="002E1469" w:rsidRDefault="002E1469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202045" w:rsidRDefault="00202045" w:rsidP="004710BE">
      <w:pPr>
        <w:autoSpaceDE w:val="0"/>
        <w:autoSpaceDN w:val="0"/>
        <w:adjustRightInd w:val="0"/>
        <w:jc w:val="right"/>
      </w:pPr>
    </w:p>
    <w:p w:rsidR="004710BE" w:rsidRPr="00A566FE" w:rsidRDefault="004710BE" w:rsidP="004710BE">
      <w:pPr>
        <w:autoSpaceDE w:val="0"/>
        <w:autoSpaceDN w:val="0"/>
        <w:adjustRightInd w:val="0"/>
        <w:jc w:val="right"/>
        <w:rPr>
          <w:color w:val="FF0000"/>
        </w:rPr>
      </w:pPr>
      <w:r>
        <w:lastRenderedPageBreak/>
        <w:t xml:space="preserve">Приложение №1 к приказу </w:t>
      </w:r>
      <w:r>
        <w:t>от 02.09.2019 №76-14</w:t>
      </w:r>
      <w:r w:rsidRPr="00716B27">
        <w:t>/01-10</w:t>
      </w:r>
    </w:p>
    <w:p w:rsidR="004710BE" w:rsidRDefault="004710BE" w:rsidP="004710BE">
      <w:pPr>
        <w:autoSpaceDE w:val="0"/>
        <w:autoSpaceDN w:val="0"/>
        <w:adjustRightInd w:val="0"/>
        <w:rPr>
          <w:b/>
          <w:bCs/>
        </w:rPr>
      </w:pPr>
    </w:p>
    <w:p w:rsidR="004710BE" w:rsidRDefault="004710BE" w:rsidP="004710BE">
      <w:pPr>
        <w:jc w:val="center"/>
        <w:rPr>
          <w:b/>
          <w:bCs/>
        </w:rPr>
      </w:pPr>
    </w:p>
    <w:p w:rsidR="004710BE" w:rsidRDefault="004710BE" w:rsidP="004710BE">
      <w:pPr>
        <w:jc w:val="center"/>
        <w:rPr>
          <w:b/>
          <w:bCs/>
        </w:rPr>
      </w:pPr>
      <w:r w:rsidRPr="00EB22E6">
        <w:rPr>
          <w:b/>
          <w:bCs/>
        </w:rPr>
        <w:t xml:space="preserve">ПОЛОЖЕНИЕ </w:t>
      </w:r>
    </w:p>
    <w:p w:rsidR="004710BE" w:rsidRPr="00EB22E6" w:rsidRDefault="004710BE" w:rsidP="004710BE">
      <w:pPr>
        <w:jc w:val="center"/>
      </w:pPr>
      <w:r w:rsidRPr="00EB22E6">
        <w:rPr>
          <w:b/>
          <w:bCs/>
        </w:rPr>
        <w:t xml:space="preserve">О </w:t>
      </w:r>
      <w:r>
        <w:rPr>
          <w:b/>
          <w:bCs/>
        </w:rPr>
        <w:t>СОЦИАЛЬНО-ПСИХОЛОГИЧЕСКОЙ СЛУЖБЕ</w:t>
      </w:r>
      <w:r w:rsidRPr="00EB22E6">
        <w:rPr>
          <w:b/>
          <w:bCs/>
        </w:rPr>
        <w:t xml:space="preserve"> В МУНИЦИПАЛЬНОМ</w:t>
      </w:r>
      <w:r>
        <w:rPr>
          <w:b/>
          <w:bCs/>
        </w:rPr>
        <w:t xml:space="preserve"> БЮДЖЕТНОМ</w:t>
      </w:r>
      <w:r w:rsidRPr="00EB22E6">
        <w:rPr>
          <w:b/>
          <w:bCs/>
        </w:rPr>
        <w:t xml:space="preserve"> ОБРАЗОВАТЕЛЬНОМ УЧРЕЖДЕНИИ</w:t>
      </w:r>
      <w:r>
        <w:t xml:space="preserve"> </w:t>
      </w:r>
      <w:r>
        <w:rPr>
          <w:b/>
          <w:bCs/>
        </w:rPr>
        <w:t>«С</w:t>
      </w:r>
      <w:r w:rsidRPr="00EB22E6">
        <w:rPr>
          <w:b/>
          <w:bCs/>
        </w:rPr>
        <w:t>РЕДНЯЯ ОБЩЕОБРАЗОВАТЕЛЬНАЯ ШКОЛА</w:t>
      </w:r>
      <w:r>
        <w:rPr>
          <w:b/>
          <w:bCs/>
        </w:rPr>
        <w:t xml:space="preserve"> №10 Г. ДУБНЫ МОСКОВСКОЙ ОБЛАСТИ</w:t>
      </w:r>
      <w:r w:rsidRPr="00EB22E6">
        <w:rPr>
          <w:b/>
          <w:bCs/>
        </w:rPr>
        <w:t>»</w:t>
      </w:r>
    </w:p>
    <w:p w:rsidR="004710BE" w:rsidRDefault="004710BE" w:rsidP="004710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10BE" w:rsidRDefault="004710BE" w:rsidP="004710B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710B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10BE" w:rsidRPr="004710BE" w:rsidRDefault="004710BE" w:rsidP="004710B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Настоящее положение регулирует организационно-методическую основу деятельности социально-психологической служ</w:t>
      </w:r>
      <w:r>
        <w:rPr>
          <w:rFonts w:ascii="Times New Roman" w:hAnsi="Times New Roman"/>
          <w:sz w:val="24"/>
          <w:szCs w:val="24"/>
        </w:rPr>
        <w:t>бы (далее СПС) в школе №10</w:t>
      </w:r>
      <w:r w:rsidRPr="004710BE">
        <w:rPr>
          <w:rFonts w:ascii="Times New Roman" w:hAnsi="Times New Roman"/>
          <w:sz w:val="24"/>
          <w:szCs w:val="24"/>
        </w:rPr>
        <w:t>.</w:t>
      </w:r>
    </w:p>
    <w:p w:rsid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СПС является частью системы образования школы. Под СПС понимается организационная структура, в состав которой входят педагог-психолог и социальный педагог школы</w:t>
      </w:r>
      <w:r>
        <w:rPr>
          <w:rFonts w:ascii="Times New Roman" w:hAnsi="Times New Roman"/>
          <w:sz w:val="24"/>
          <w:szCs w:val="24"/>
        </w:rPr>
        <w:t xml:space="preserve"> или педагог-организатор</w:t>
      </w:r>
      <w:r w:rsidRPr="004710BE">
        <w:rPr>
          <w:rFonts w:ascii="Times New Roman" w:hAnsi="Times New Roman"/>
          <w:sz w:val="24"/>
          <w:szCs w:val="24"/>
        </w:rPr>
        <w:t>, а также другие учреждения, оказывающие психолого-педагогическую помощь участникам образовательного процесса.</w:t>
      </w:r>
    </w:p>
    <w:p w:rsid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Деятельность СПС направлена на решение следующих задач:</w:t>
      </w:r>
    </w:p>
    <w:p w:rsidR="004710BE" w:rsidRDefault="004710BE" w:rsidP="004710BE">
      <w:pPr>
        <w:pStyle w:val="a3"/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защиты прав личности ребенка, обеспечения его психологической и физической безопасности, педагогической поддержки и содействия ребенку в проблемных ситуациях;</w:t>
      </w:r>
    </w:p>
    <w:p w:rsidR="004710BE" w:rsidRDefault="004710BE" w:rsidP="004710BE">
      <w:pPr>
        <w:pStyle w:val="a3"/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квалифицированной комплексной диагностики возможностей и способностей ребенка, начиная с раннего возраста;</w:t>
      </w:r>
    </w:p>
    <w:p w:rsidR="004710BE" w:rsidRDefault="004710BE" w:rsidP="004710BE">
      <w:pPr>
        <w:pStyle w:val="a3"/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реализации программ преодоления трудностей в обучении, участия специалистов системы сопровождения в разработке образовательных программ, адекватных возможностям и особенностям обучающихся.</w:t>
      </w:r>
    </w:p>
    <w:p w:rsidR="004710BE" w:rsidRP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 xml:space="preserve">Работа СПС основывается на строгом соблюдении российских нормативно-правовых актов и законов, направленных на обеспечение защиты и развития детей. В своей деятельности СПС руководствуется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и Московской</w:t>
      </w:r>
      <w:r w:rsidRPr="004710BE">
        <w:rPr>
          <w:rFonts w:ascii="Times New Roman" w:hAnsi="Times New Roman"/>
          <w:sz w:val="24"/>
          <w:szCs w:val="24"/>
        </w:rPr>
        <w:t xml:space="preserve"> области образования, законами, нормативными документами и актами, приказами, инструкциями Министерства образования Российской Федерации и молодеж</w:t>
      </w:r>
      <w:r>
        <w:rPr>
          <w:rFonts w:ascii="Times New Roman" w:hAnsi="Times New Roman"/>
          <w:sz w:val="24"/>
          <w:szCs w:val="24"/>
        </w:rPr>
        <w:t>ной политики Московской области</w:t>
      </w:r>
      <w:r w:rsidRPr="004710BE">
        <w:rPr>
          <w:rFonts w:ascii="Times New Roman" w:hAnsi="Times New Roman"/>
          <w:sz w:val="24"/>
          <w:szCs w:val="24"/>
        </w:rPr>
        <w:t xml:space="preserve">, управления </w:t>
      </w:r>
      <w:r>
        <w:rPr>
          <w:rFonts w:ascii="Times New Roman" w:hAnsi="Times New Roman"/>
          <w:sz w:val="24"/>
          <w:szCs w:val="24"/>
        </w:rPr>
        <w:t xml:space="preserve">народного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Администрации городского округа Дубна Московской области</w:t>
      </w:r>
      <w:proofErr w:type="gramEnd"/>
      <w:r w:rsidRPr="004710BE">
        <w:rPr>
          <w:rFonts w:ascii="Times New Roman" w:hAnsi="Times New Roman"/>
          <w:sz w:val="24"/>
          <w:szCs w:val="24"/>
        </w:rPr>
        <w:t>.</w:t>
      </w:r>
    </w:p>
    <w:p w:rsidR="004710BE" w:rsidRPr="004710BE" w:rsidRDefault="004710BE" w:rsidP="004710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0BE" w:rsidRDefault="004710BE" w:rsidP="004710B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710BE">
        <w:rPr>
          <w:rFonts w:ascii="Times New Roman" w:hAnsi="Times New Roman"/>
          <w:b/>
          <w:sz w:val="24"/>
          <w:szCs w:val="24"/>
        </w:rPr>
        <w:t>ЦЕЛЬ, ЗАДАЧИ, НАПРАВЛЕНИЯ ДЕЯТЕЛЬНОСТИ СПС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10BE" w:rsidRPr="004710BE" w:rsidRDefault="004710BE" w:rsidP="004710B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 xml:space="preserve">Целью СПС в образовательном процессе является обеспечение полноценного развития ребенка (в соответствии с нормой развития в соответствующем возрасте). Объектом выступает учебно-воспитательный процесс, предметом деятельности являются ситуация развития ребенка как система отношений ребенка: с миром, с окружающими (взрослыми и сверстниками), с самим собой. </w:t>
      </w:r>
    </w:p>
    <w:p w:rsidR="004710BE" w:rsidRDefault="004710BE" w:rsidP="004710B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Задачи СПС:</w:t>
      </w:r>
    </w:p>
    <w:p w:rsidR="004710BE" w:rsidRDefault="004710BE" w:rsidP="004710BE">
      <w:pPr>
        <w:pStyle w:val="a3"/>
        <w:numPr>
          <w:ilvl w:val="0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предупреждение возникновения проблем развития ребенка;</w:t>
      </w:r>
    </w:p>
    <w:p w:rsidR="004710BE" w:rsidRDefault="004710BE" w:rsidP="004710BE">
      <w:pPr>
        <w:pStyle w:val="a3"/>
        <w:numPr>
          <w:ilvl w:val="0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оказание помощи  (содействие)  ребенку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 и т.д.);</w:t>
      </w:r>
    </w:p>
    <w:p w:rsidR="004710BE" w:rsidRDefault="004710BE" w:rsidP="004710BE">
      <w:pPr>
        <w:pStyle w:val="a3"/>
        <w:numPr>
          <w:ilvl w:val="0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развитие психолого-педагогической компетентности (психологической культуры) обучающихся и воспитанников, родителей, педагогов.</w:t>
      </w:r>
    </w:p>
    <w:p w:rsid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>Направления работы СПС: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Профилактика: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lastRenderedPageBreak/>
        <w:t xml:space="preserve">предупреждение возникновения явлений </w:t>
      </w:r>
      <w:proofErr w:type="spellStart"/>
      <w:r w:rsidRPr="00ED5CC4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ED5CC4">
        <w:rPr>
          <w:rFonts w:ascii="Times New Roman" w:hAnsi="Times New Roman"/>
          <w:sz w:val="24"/>
          <w:szCs w:val="24"/>
        </w:rPr>
        <w:t xml:space="preserve"> обучающихся в школе и воспитанников  в других образовательных учреждениях дополнительного образования; 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формирование у детей способности к принятию других, </w:t>
      </w:r>
      <w:proofErr w:type="spellStart"/>
      <w:r w:rsidRPr="00ED5CC4">
        <w:rPr>
          <w:rFonts w:ascii="Times New Roman" w:hAnsi="Times New Roman"/>
          <w:sz w:val="24"/>
          <w:szCs w:val="24"/>
        </w:rPr>
        <w:t>самопринятию</w:t>
      </w:r>
      <w:proofErr w:type="spellEnd"/>
      <w:r w:rsidRPr="00ED5CC4">
        <w:rPr>
          <w:rFonts w:ascii="Times New Roman" w:hAnsi="Times New Roman"/>
          <w:sz w:val="24"/>
          <w:szCs w:val="24"/>
        </w:rPr>
        <w:t>, воспитание толерантности;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формирование установок на здоровый образ жизни; 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развитие навыков </w:t>
      </w:r>
      <w:proofErr w:type="spellStart"/>
      <w:r w:rsidRPr="00ED5CC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D5CC4">
        <w:rPr>
          <w:rFonts w:ascii="Times New Roman" w:hAnsi="Times New Roman"/>
          <w:sz w:val="24"/>
          <w:szCs w:val="24"/>
        </w:rPr>
        <w:t xml:space="preserve"> и управления стрессом; 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ED5CC4">
        <w:rPr>
          <w:rFonts w:ascii="Times New Roman" w:hAnsi="Times New Roman"/>
          <w:sz w:val="24"/>
          <w:szCs w:val="24"/>
        </w:rPr>
        <w:t>аддиктивной</w:t>
      </w:r>
      <w:proofErr w:type="spellEnd"/>
      <w:r w:rsidRPr="00ED5CC4">
        <w:rPr>
          <w:rFonts w:ascii="Times New Roman" w:hAnsi="Times New Roman"/>
          <w:sz w:val="24"/>
          <w:szCs w:val="24"/>
        </w:rPr>
        <w:t xml:space="preserve"> зависимости (</w:t>
      </w:r>
      <w:proofErr w:type="spellStart"/>
      <w:r w:rsidRPr="00ED5CC4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D5CC4">
        <w:rPr>
          <w:rFonts w:ascii="Times New Roman" w:hAnsi="Times New Roman"/>
          <w:sz w:val="24"/>
          <w:szCs w:val="24"/>
        </w:rPr>
        <w:t>, алкоголизма и наркомании и т.п.), заболеваний, передающихся половым путем (ВИЧ/СПИД), школьного и дорожного травматизма;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разработка конкретных рекомендаций педагогическим работникам, родителям (законным представителям) по оказанию помощи в вопросах обучения, воспитания, развития личности ребенка; </w:t>
      </w:r>
    </w:p>
    <w:p w:rsidR="00ED5CC4" w:rsidRDefault="004710BE" w:rsidP="00ED5CC4">
      <w:pPr>
        <w:pStyle w:val="a3"/>
        <w:numPr>
          <w:ilvl w:val="0"/>
          <w:numId w:val="6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выявление детей группы риска (по различным основаниям). 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Психологическое просвещение и образование: </w:t>
      </w:r>
    </w:p>
    <w:p w:rsidR="00ED5CC4" w:rsidRDefault="004710BE" w:rsidP="00ED5CC4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формирование у обучающихся, педагогов, родителей (законных представителей) потребности в психологических знаниях;</w:t>
      </w:r>
    </w:p>
    <w:p w:rsidR="00ED5CC4" w:rsidRDefault="004710BE" w:rsidP="00ED5CC4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формирование психологической культуры, развитие психолого-педагогической компетентности детей, педагогов, родителей (законных представителей), администрации школы;</w:t>
      </w:r>
    </w:p>
    <w:p w:rsidR="00ED5CC4" w:rsidRDefault="004710BE" w:rsidP="00ED5CC4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обеспечение психолого-педагогической поддержки детских  объединений;</w:t>
      </w:r>
    </w:p>
    <w:p w:rsidR="00ED5CC4" w:rsidRDefault="004710BE" w:rsidP="00ED5CC4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реализация психологических образовательных программ в рамках школы, с учетом национально-регионального компонента;</w:t>
      </w:r>
    </w:p>
    <w:p w:rsidR="00ED5CC4" w:rsidRDefault="004710BE" w:rsidP="00ED5CC4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проведение работы по предупреждению психологической перегрузки и невротических срывов у детей, подростков, связанных с условиями их жизни, воспитания, обучения.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Консультирование (индивидуальное и групповое):</w:t>
      </w:r>
    </w:p>
    <w:p w:rsidR="00ED5CC4" w:rsidRDefault="004710BE" w:rsidP="00ED5CC4">
      <w:pPr>
        <w:pStyle w:val="a3"/>
        <w:numPr>
          <w:ilvl w:val="0"/>
          <w:numId w:val="8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консультирование взрослых и детей по вопросам развития, обучения, воспитания;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Диагностика (индивидуальная и групповая):</w:t>
      </w:r>
    </w:p>
    <w:p w:rsidR="00ED5CC4" w:rsidRDefault="004710BE" w:rsidP="00ED5CC4">
      <w:pPr>
        <w:pStyle w:val="a3"/>
        <w:numPr>
          <w:ilvl w:val="0"/>
          <w:numId w:val="8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углубленное психолого-педагогическое изучение ребенка на протяжении всего учебного периода;</w:t>
      </w:r>
    </w:p>
    <w:p w:rsidR="00ED5CC4" w:rsidRDefault="004710BE" w:rsidP="00ED5CC4">
      <w:pPr>
        <w:pStyle w:val="a3"/>
        <w:numPr>
          <w:ilvl w:val="0"/>
          <w:numId w:val="8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выявление индивидуально-типологических особенностей;</w:t>
      </w:r>
    </w:p>
    <w:p w:rsidR="00ED5CC4" w:rsidRDefault="004710BE" w:rsidP="00ED5CC4">
      <w:pPr>
        <w:pStyle w:val="a3"/>
        <w:numPr>
          <w:ilvl w:val="0"/>
          <w:numId w:val="8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определение сильных сторон личности, ее резервных возможностей;</w:t>
      </w:r>
    </w:p>
    <w:p w:rsidR="00ED5CC4" w:rsidRDefault="004710BE" w:rsidP="00ED5CC4">
      <w:pPr>
        <w:pStyle w:val="a3"/>
        <w:numPr>
          <w:ilvl w:val="0"/>
          <w:numId w:val="8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раннее выявление профессиональных, познавательных интересов, индивидуального стиля познавательной деятельности и др.;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Развивающая работа (индивидуальная и групповая):</w:t>
      </w:r>
    </w:p>
    <w:p w:rsidR="00ED5CC4" w:rsidRDefault="004710BE" w:rsidP="00ED5CC4">
      <w:pPr>
        <w:pStyle w:val="a3"/>
        <w:numPr>
          <w:ilvl w:val="0"/>
          <w:numId w:val="9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раскрытие потенциальных возможностей ребенка;</w:t>
      </w:r>
    </w:p>
    <w:p w:rsidR="00ED5CC4" w:rsidRDefault="004710BE" w:rsidP="00ED5CC4">
      <w:pPr>
        <w:pStyle w:val="a3"/>
        <w:numPr>
          <w:ilvl w:val="0"/>
          <w:numId w:val="9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обеспечение внутренней дифференциации обучения в старшей школе.</w:t>
      </w:r>
    </w:p>
    <w:p w:rsidR="00ED5CC4" w:rsidRDefault="004710BE" w:rsidP="00ED5CC4">
      <w:pPr>
        <w:pStyle w:val="a3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Коррекционная работа (индивидуальная и групповая):</w:t>
      </w:r>
    </w:p>
    <w:p w:rsidR="004710BE" w:rsidRPr="00ED5CC4" w:rsidRDefault="004710BE" w:rsidP="00ED5CC4">
      <w:pPr>
        <w:pStyle w:val="a3"/>
        <w:numPr>
          <w:ilvl w:val="0"/>
          <w:numId w:val="10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 xml:space="preserve">оказание помощи педагогическому коллективу в индивидуализации воспитания и обучения детей, развитии их способностей и склонностей. </w:t>
      </w:r>
    </w:p>
    <w:p w:rsidR="004710BE" w:rsidRPr="004710BE" w:rsidRDefault="004710BE" w:rsidP="004710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0BE" w:rsidRDefault="004710BE" w:rsidP="00ED5C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710BE">
        <w:rPr>
          <w:rFonts w:ascii="Times New Roman" w:hAnsi="Times New Roman"/>
          <w:b/>
          <w:sz w:val="24"/>
          <w:szCs w:val="24"/>
        </w:rPr>
        <w:t>ОРГАНИЗАЦИЯ ДЕЯТЕЛЬНОСТИ СПС</w:t>
      </w:r>
      <w:r w:rsidR="00ED5CC4">
        <w:rPr>
          <w:rFonts w:ascii="Times New Roman" w:hAnsi="Times New Roman"/>
          <w:b/>
          <w:sz w:val="24"/>
          <w:szCs w:val="24"/>
        </w:rPr>
        <w:t>.</w:t>
      </w:r>
    </w:p>
    <w:p w:rsidR="00ED5CC4" w:rsidRPr="004710BE" w:rsidRDefault="00ED5CC4" w:rsidP="00ED5CC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 xml:space="preserve">Первичная помощь участникам образовательного процесса оказывается в образовательных учреждениях всех типов группой специалистов (педагог-психолог, учитель, социальный педагог, </w:t>
      </w:r>
      <w:r w:rsidR="00ED5CC4">
        <w:rPr>
          <w:rFonts w:ascii="Times New Roman" w:hAnsi="Times New Roman"/>
          <w:sz w:val="24"/>
          <w:szCs w:val="24"/>
        </w:rPr>
        <w:t xml:space="preserve">педагог-организатор, </w:t>
      </w:r>
      <w:r w:rsidRPr="004710BE">
        <w:rPr>
          <w:rFonts w:ascii="Times New Roman" w:hAnsi="Times New Roman"/>
          <w:sz w:val="24"/>
          <w:szCs w:val="24"/>
        </w:rPr>
        <w:t xml:space="preserve">медицинский работник). </w:t>
      </w:r>
    </w:p>
    <w:p w:rsid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CC4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D5CC4">
        <w:rPr>
          <w:rFonts w:ascii="Times New Roman" w:hAnsi="Times New Roman"/>
          <w:sz w:val="24"/>
          <w:szCs w:val="24"/>
        </w:rPr>
        <w:t xml:space="preserve"> СПС осуществляет работу непосредственно с детьми, родителями (законными представителями), педагогическим персоналом и администрацией школы.</w:t>
      </w:r>
      <w:r w:rsidR="00ED5CC4">
        <w:rPr>
          <w:rFonts w:ascii="Times New Roman" w:hAnsi="Times New Roman"/>
          <w:sz w:val="24"/>
          <w:szCs w:val="24"/>
        </w:rPr>
        <w:t xml:space="preserve"> </w:t>
      </w:r>
      <w:r w:rsidRPr="00ED5CC4">
        <w:rPr>
          <w:rFonts w:ascii="Times New Roman" w:hAnsi="Times New Roman"/>
          <w:sz w:val="24"/>
          <w:szCs w:val="24"/>
        </w:rPr>
        <w:lastRenderedPageBreak/>
        <w:t>Привлекаются к работе социальные партнёры муниципального</w:t>
      </w:r>
      <w:r w:rsidR="00ED5CC4">
        <w:rPr>
          <w:rFonts w:ascii="Times New Roman" w:hAnsi="Times New Roman"/>
          <w:sz w:val="24"/>
          <w:szCs w:val="24"/>
        </w:rPr>
        <w:t xml:space="preserve"> образования городской округ Дубна</w:t>
      </w:r>
      <w:r w:rsidRPr="00ED5CC4">
        <w:rPr>
          <w:rFonts w:ascii="Times New Roman" w:hAnsi="Times New Roman"/>
          <w:sz w:val="24"/>
          <w:szCs w:val="24"/>
        </w:rPr>
        <w:t>.</w:t>
      </w:r>
    </w:p>
    <w:p w:rsidR="004710BE" w:rsidRP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Организует деятельность С</w:t>
      </w:r>
      <w:proofErr w:type="gramStart"/>
      <w:r w:rsidRPr="00ED5CC4">
        <w:rPr>
          <w:rFonts w:ascii="Times New Roman" w:hAnsi="Times New Roman"/>
          <w:sz w:val="24"/>
          <w:szCs w:val="24"/>
        </w:rPr>
        <w:t>ПС в шк</w:t>
      </w:r>
      <w:proofErr w:type="gramEnd"/>
      <w:r w:rsidRPr="00ED5CC4">
        <w:rPr>
          <w:rFonts w:ascii="Times New Roman" w:hAnsi="Times New Roman"/>
          <w:sz w:val="24"/>
          <w:szCs w:val="24"/>
        </w:rPr>
        <w:t>оле педагог-психолог, социальный педагог</w:t>
      </w:r>
      <w:r w:rsidR="00ED5CC4">
        <w:rPr>
          <w:rFonts w:ascii="Times New Roman" w:hAnsi="Times New Roman"/>
          <w:sz w:val="24"/>
          <w:szCs w:val="24"/>
        </w:rPr>
        <w:t>, педагог-организатор</w:t>
      </w:r>
      <w:r w:rsidRPr="00ED5CC4">
        <w:rPr>
          <w:rFonts w:ascii="Times New Roman" w:hAnsi="Times New Roman"/>
          <w:sz w:val="24"/>
          <w:szCs w:val="24"/>
        </w:rPr>
        <w:t>.</w:t>
      </w:r>
    </w:p>
    <w:p w:rsidR="004710BE" w:rsidRPr="004710BE" w:rsidRDefault="004710BE" w:rsidP="004710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0BE" w:rsidRDefault="004710BE" w:rsidP="00ED5C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710BE">
        <w:rPr>
          <w:rFonts w:ascii="Times New Roman" w:hAnsi="Times New Roman"/>
          <w:b/>
          <w:sz w:val="24"/>
          <w:szCs w:val="24"/>
        </w:rPr>
        <w:t>УПРАВЛЕНИЕ СЛУЖБОЙ</w:t>
      </w:r>
      <w:r w:rsidR="00ED5CC4">
        <w:rPr>
          <w:rFonts w:ascii="Times New Roman" w:hAnsi="Times New Roman"/>
          <w:b/>
          <w:sz w:val="24"/>
          <w:szCs w:val="24"/>
        </w:rPr>
        <w:t>.</w:t>
      </w:r>
    </w:p>
    <w:p w:rsidR="00ED5CC4" w:rsidRPr="004710BE" w:rsidRDefault="00ED5CC4" w:rsidP="00ED5CC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0BE">
        <w:rPr>
          <w:rFonts w:ascii="Times New Roman" w:hAnsi="Times New Roman"/>
          <w:sz w:val="24"/>
          <w:szCs w:val="24"/>
        </w:rPr>
        <w:t xml:space="preserve">Директор школы осуществляет административное управление деятельностью СПС, ее материально-техническое обеспечение в соответствии с нормативными документами. </w:t>
      </w:r>
    </w:p>
    <w:p w:rsidR="004710BE" w:rsidRPr="00ED5CC4" w:rsidRDefault="004710BE" w:rsidP="00ED5CC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CC4">
        <w:rPr>
          <w:rFonts w:ascii="Times New Roman" w:hAnsi="Times New Roman"/>
          <w:sz w:val="24"/>
          <w:szCs w:val="24"/>
        </w:rPr>
        <w:t>Все работники службы выполняют должностные обязанности, утвержденные директором школы. Непосредств</w:t>
      </w:r>
      <w:r w:rsidR="00ED5CC4">
        <w:rPr>
          <w:rFonts w:ascii="Times New Roman" w:hAnsi="Times New Roman"/>
          <w:sz w:val="24"/>
          <w:szCs w:val="24"/>
        </w:rPr>
        <w:t>енный</w:t>
      </w:r>
      <w:r w:rsidRPr="00ED5C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5C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5CC4">
        <w:rPr>
          <w:rFonts w:ascii="Times New Roman" w:hAnsi="Times New Roman"/>
          <w:sz w:val="24"/>
          <w:szCs w:val="24"/>
        </w:rPr>
        <w:t xml:space="preserve"> работой</w:t>
      </w:r>
      <w:r w:rsidR="002E1469">
        <w:rPr>
          <w:rFonts w:ascii="Times New Roman" w:hAnsi="Times New Roman"/>
          <w:sz w:val="24"/>
          <w:szCs w:val="24"/>
        </w:rPr>
        <w:t xml:space="preserve"> СПС осуществляет педагог-организатор</w:t>
      </w:r>
      <w:r w:rsidRPr="00ED5CC4">
        <w:rPr>
          <w:rFonts w:ascii="Times New Roman" w:hAnsi="Times New Roman"/>
          <w:sz w:val="24"/>
          <w:szCs w:val="24"/>
        </w:rPr>
        <w:t>.</w:t>
      </w:r>
    </w:p>
    <w:p w:rsidR="004710BE" w:rsidRPr="004710BE" w:rsidRDefault="004710BE" w:rsidP="004710BE"/>
    <w:p w:rsidR="00FB65A7" w:rsidRPr="004710BE" w:rsidRDefault="00FB65A7"/>
    <w:sectPr w:rsidR="00FB65A7" w:rsidRPr="004710BE" w:rsidSect="004710B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65"/>
    <w:multiLevelType w:val="hybridMultilevel"/>
    <w:tmpl w:val="D8EED578"/>
    <w:lvl w:ilvl="0" w:tplc="1DE0953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F5C6F29"/>
    <w:multiLevelType w:val="hybridMultilevel"/>
    <w:tmpl w:val="B4F0DAE0"/>
    <w:lvl w:ilvl="0" w:tplc="1DE0953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A11623"/>
    <w:multiLevelType w:val="multilevel"/>
    <w:tmpl w:val="01E0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EC1C7B"/>
    <w:multiLevelType w:val="hybridMultilevel"/>
    <w:tmpl w:val="8E5CD018"/>
    <w:lvl w:ilvl="0" w:tplc="1DE0953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5F94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9F6744"/>
    <w:multiLevelType w:val="multilevel"/>
    <w:tmpl w:val="F33253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48FE765C"/>
    <w:multiLevelType w:val="hybridMultilevel"/>
    <w:tmpl w:val="EC5ADEC4"/>
    <w:lvl w:ilvl="0" w:tplc="1DE0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E32E89"/>
    <w:multiLevelType w:val="hybridMultilevel"/>
    <w:tmpl w:val="F98E4140"/>
    <w:lvl w:ilvl="0" w:tplc="1DE0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280ABE"/>
    <w:multiLevelType w:val="hybridMultilevel"/>
    <w:tmpl w:val="BE0C8644"/>
    <w:lvl w:ilvl="0" w:tplc="1DE0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5750A8"/>
    <w:multiLevelType w:val="hybridMultilevel"/>
    <w:tmpl w:val="E7C6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2F6A"/>
    <w:multiLevelType w:val="hybridMultilevel"/>
    <w:tmpl w:val="197270F8"/>
    <w:lvl w:ilvl="0" w:tplc="4FDC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DA5"/>
    <w:multiLevelType w:val="hybridMultilevel"/>
    <w:tmpl w:val="1FDCBBB6"/>
    <w:lvl w:ilvl="0" w:tplc="1DE0953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F10605B"/>
    <w:multiLevelType w:val="hybridMultilevel"/>
    <w:tmpl w:val="BEB47206"/>
    <w:lvl w:ilvl="0" w:tplc="1DE0953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F1A6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E"/>
    <w:rsid w:val="00202045"/>
    <w:rsid w:val="002E1469"/>
    <w:rsid w:val="004710BE"/>
    <w:rsid w:val="00ED5CC4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14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2E14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E1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14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2E14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E1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2019-10-20T21:37:00Z</dcterms:created>
  <dcterms:modified xsi:type="dcterms:W3CDTF">2019-10-20T22:14:00Z</dcterms:modified>
</cp:coreProperties>
</file>