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C4" w:rsidRPr="002713C4" w:rsidRDefault="002713C4" w:rsidP="002713C4">
      <w:pPr>
        <w:pStyle w:val="1"/>
        <w:shd w:val="clear" w:color="auto" w:fill="FFFFFF"/>
        <w:spacing w:before="0" w:after="95" w:line="360" w:lineRule="atLeast"/>
        <w:jc w:val="center"/>
        <w:textAlignment w:val="baseline"/>
        <w:rPr>
          <w:rFonts w:ascii="Times New Roman" w:hAnsi="Times New Roman"/>
          <w:bCs w:val="0"/>
          <w:color w:val="444444"/>
          <w:spacing w:val="-10"/>
          <w:lang w:val="ru-RU"/>
        </w:rPr>
      </w:pPr>
      <w:r w:rsidRPr="002713C4">
        <w:rPr>
          <w:rFonts w:ascii="Times New Roman" w:hAnsi="Times New Roman"/>
          <w:bCs w:val="0"/>
          <w:color w:val="444444"/>
          <w:spacing w:val="-10"/>
          <w:lang w:val="ru-RU"/>
        </w:rPr>
        <w:t>ПОХОД В КИНО НА ФИЛЬМ «Т-34»</w:t>
      </w:r>
    </w:p>
    <w:p w:rsidR="002713C4" w:rsidRDefault="002713C4" w:rsidP="002713C4">
      <w:pPr>
        <w:pStyle w:val="post-bylin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AAAAAA"/>
          <w:sz w:val="21"/>
          <w:szCs w:val="21"/>
        </w:rPr>
      </w:pPr>
      <w:r>
        <w:rPr>
          <w:rFonts w:ascii="Arial" w:hAnsi="Arial" w:cs="Arial"/>
          <w:caps/>
          <w:color w:val="AAAAAA"/>
          <w:sz w:val="21"/>
          <w:szCs w:val="21"/>
        </w:rPr>
        <w:t>АВТОР: </w:t>
      </w:r>
      <w:hyperlink r:id="rId4" w:tooltip="Записи s10admin" w:history="1">
        <w:r>
          <w:rPr>
            <w:rStyle w:val="af3"/>
            <w:rFonts w:ascii="Arial" w:hAnsi="Arial" w:cs="Arial"/>
            <w:caps/>
            <w:color w:val="49D2F4"/>
            <w:sz w:val="21"/>
            <w:szCs w:val="21"/>
            <w:bdr w:val="none" w:sz="0" w:space="0" w:color="auto" w:frame="1"/>
          </w:rPr>
          <w:t>S10ADMIN</w:t>
        </w:r>
      </w:hyperlink>
      <w:r>
        <w:rPr>
          <w:rStyle w:val="vcard"/>
          <w:rFonts w:ascii="Arial" w:eastAsiaTheme="majorEastAsia" w:hAnsi="Arial" w:cs="Arial"/>
          <w:caps/>
          <w:color w:val="AAAAAA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aps/>
          <w:color w:val="AAAAAA"/>
          <w:sz w:val="21"/>
          <w:szCs w:val="21"/>
        </w:rPr>
        <w:t xml:space="preserve">·26.01.2019 </w:t>
      </w:r>
    </w:p>
    <w:p w:rsidR="002713C4" w:rsidRPr="002713C4" w:rsidRDefault="002713C4" w:rsidP="002713C4">
      <w:pPr>
        <w:pStyle w:val="post-bylin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AAAAAA"/>
          <w:sz w:val="8"/>
          <w:szCs w:val="8"/>
        </w:rPr>
      </w:pPr>
    </w:p>
    <w:p w:rsidR="002713C4" w:rsidRPr="002713C4" w:rsidRDefault="002713C4" w:rsidP="002713C4">
      <w:pPr>
        <w:pStyle w:val="post-bylin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AAAAAA"/>
          <w:sz w:val="8"/>
          <w:szCs w:val="8"/>
        </w:rPr>
      </w:pPr>
    </w:p>
    <w:p w:rsidR="002713C4" w:rsidRDefault="002713C4" w:rsidP="002713C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713C4">
        <w:rPr>
          <w:color w:val="000000"/>
          <w:sz w:val="28"/>
          <w:szCs w:val="28"/>
          <w:bdr w:val="none" w:sz="0" w:space="0" w:color="auto" w:frame="1"/>
        </w:rPr>
        <w:t>25 января в 8 «А» классе был проведен тематический классный час, посвященный 75-летию со дня полного освобождения Ленинграда от фашистской блокады. Это самая страшная осада города в военной истории человечества длилась 871 день. Почти 900 дней боли и страдания, мужества и самоотверженности. 26 января, в субботу, группа учащихся из 6 «А» и 8 «А» классов в сопровождении учителя Лежневой Т.Г. посетила кинотеатр «Волга-Волга», где посмотрели военный фильм «Т-34». Фильм содержит нестандартный сюжет, который не часто можно увидеть в теме о ВОВ. Он развивается последовательно и разносторонне. В фильме присутствует честь и отвага, любовь и самопожертвование, героизм и патриотизм. Вся суть фильма — это героизм и подвиг солдат, которые делают невозможное, выживая в танке и уничтожая всех фрицев на своем пути. Фильм очень понравился ребятам. Подобные фильмы вызывают у подростков чувство патриотизма, гордости за свою страну и Отечество, а в современном мире это важно.</w:t>
      </w:r>
    </w:p>
    <w:p w:rsidR="002713C4" w:rsidRPr="002713C4" w:rsidRDefault="002713C4" w:rsidP="002713C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666666"/>
          <w:sz w:val="4"/>
          <w:szCs w:val="4"/>
        </w:rPr>
      </w:pPr>
    </w:p>
    <w:p w:rsidR="002713C4" w:rsidRDefault="002713C4" w:rsidP="002713C4">
      <w:pPr>
        <w:pStyle w:val="af4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49D2F4"/>
          <w:sz w:val="27"/>
          <w:szCs w:val="27"/>
          <w:bdr w:val="none" w:sz="0" w:space="0" w:color="auto" w:frame="1"/>
        </w:rPr>
        <w:drawing>
          <wp:inline distT="0" distB="0" distL="0" distR="0">
            <wp:extent cx="2857374" cy="1901236"/>
            <wp:effectExtent l="19050" t="0" r="126" b="0"/>
            <wp:docPr id="12" name="Рисунок 1" descr="https://i2.wp.com/sch10.goruno-dubna.ru/wp-content/uploads/2019/01/maxresdefault-1.jpg?resize=300%2C169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sch10.goruno-dubna.ru/wp-content/uploads/2019/01/maxresdefault-1.jpg?resize=300%2C169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0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9D2F4"/>
          <w:sz w:val="27"/>
          <w:szCs w:val="27"/>
          <w:bdr w:val="none" w:sz="0" w:space="0" w:color="auto" w:frame="1"/>
        </w:rPr>
        <w:drawing>
          <wp:inline distT="0" distB="0" distL="0" distR="0">
            <wp:extent cx="2858135" cy="1901190"/>
            <wp:effectExtent l="19050" t="0" r="0" b="0"/>
            <wp:docPr id="11" name="Рисунок 2" descr="https://i0.wp.com/sch10.goruno-dubna.ru/wp-content/uploads/2019/01/1_810ddb73.jpg?resize=300%2C200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sch10.goruno-dubna.ru/wp-content/uploads/2019/01/1_810ddb73.jpg?resize=300%2C200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C4" w:rsidRPr="002713C4" w:rsidRDefault="002713C4" w:rsidP="002713C4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4"/>
          <w:szCs w:val="4"/>
        </w:rPr>
      </w:pPr>
    </w:p>
    <w:p w:rsidR="002713C4" w:rsidRDefault="002713C4" w:rsidP="002713C4">
      <w:pPr>
        <w:pStyle w:val="af4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49D2F4"/>
          <w:sz w:val="27"/>
          <w:szCs w:val="27"/>
          <w:bdr w:val="none" w:sz="0" w:space="0" w:color="auto" w:frame="1"/>
        </w:rPr>
        <w:drawing>
          <wp:inline distT="0" distB="0" distL="0" distR="0">
            <wp:extent cx="2858135" cy="2143760"/>
            <wp:effectExtent l="19050" t="0" r="0" b="0"/>
            <wp:docPr id="10" name="Рисунок 3" descr="https://i1.wp.com/sch10.goruno-dubna.ru/wp-content/uploads/2019/01/IMG_20171030_091944.jpg?resize=300%2C225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sch10.goruno-dubna.ru/wp-content/uploads/2019/01/IMG_20171030_091944.jpg?resize=300%2C225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9D2F4"/>
          <w:sz w:val="27"/>
          <w:szCs w:val="27"/>
          <w:bdr w:val="none" w:sz="0" w:space="0" w:color="auto" w:frame="1"/>
        </w:rPr>
        <w:drawing>
          <wp:inline distT="0" distB="0" distL="0" distR="0">
            <wp:extent cx="2858135" cy="2143760"/>
            <wp:effectExtent l="19050" t="0" r="0" b="0"/>
            <wp:docPr id="9" name="Рисунок 4" descr="https://i1.wp.com/sch10.goruno-dubna.ru/wp-content/uploads/2019/01/IMG_20171030_092228.jpg?resize=300%2C225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sch10.goruno-dubna.ru/wp-content/uploads/2019/01/IMG_20171030_092228.jpg?resize=300%2C225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C4" w:rsidRPr="002713C4" w:rsidRDefault="002713C4" w:rsidP="002713C4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4"/>
          <w:szCs w:val="4"/>
        </w:rPr>
      </w:pPr>
    </w:p>
    <w:p w:rsidR="002713C4" w:rsidRDefault="002713C4" w:rsidP="002713C4">
      <w:pPr>
        <w:pStyle w:val="af4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49D2F4"/>
          <w:sz w:val="27"/>
          <w:szCs w:val="27"/>
          <w:bdr w:val="none" w:sz="0" w:space="0" w:color="auto" w:frame="1"/>
        </w:rPr>
        <w:drawing>
          <wp:inline distT="0" distB="0" distL="0" distR="0">
            <wp:extent cx="2858135" cy="2143760"/>
            <wp:effectExtent l="19050" t="0" r="0" b="0"/>
            <wp:docPr id="8" name="Рисунок 5" descr="https://i0.wp.com/sch10.goruno-dubna.ru/wp-content/uploads/2019/01/IMG_20171030_092325.jpg?resize=300%2C225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sch10.goruno-dubna.ru/wp-content/uploads/2019/01/IMG_20171030_092325.jpg?resize=300%2C225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44"/>
          <w:sz w:val="27"/>
          <w:szCs w:val="27"/>
          <w:bdr w:val="none" w:sz="0" w:space="0" w:color="auto" w:frame="1"/>
        </w:rPr>
        <w:drawing>
          <wp:inline distT="0" distB="0" distL="0" distR="0">
            <wp:extent cx="2858135" cy="2143760"/>
            <wp:effectExtent l="19050" t="0" r="0" b="0"/>
            <wp:docPr id="7" name="Рисунок 6" descr="https://i0.wp.com/sch10.goruno-dubna.ru/wp-content/uploads/2019/01/IMG_20171030_092428.jpg?resize=300%2C225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sch10.goruno-dubna.ru/wp-content/uploads/2019/01/IMG_20171030_092428.jpg?resize=300%2C225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C77" w:rsidRPr="002713C4" w:rsidRDefault="00F93C77" w:rsidP="002713C4">
      <w:pPr>
        <w:rPr>
          <w:szCs w:val="27"/>
        </w:rPr>
      </w:pPr>
    </w:p>
    <w:sectPr w:rsidR="00F93C77" w:rsidRPr="002713C4" w:rsidSect="007365B7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657EAE"/>
    <w:rsid w:val="00082092"/>
    <w:rsid w:val="000B76C6"/>
    <w:rsid w:val="001112AD"/>
    <w:rsid w:val="001D1AEA"/>
    <w:rsid w:val="002713C4"/>
    <w:rsid w:val="00657EAE"/>
    <w:rsid w:val="007365B7"/>
    <w:rsid w:val="00753E59"/>
    <w:rsid w:val="008B716C"/>
    <w:rsid w:val="00B76985"/>
    <w:rsid w:val="00B8588A"/>
    <w:rsid w:val="00BC765C"/>
    <w:rsid w:val="00C33213"/>
    <w:rsid w:val="00DB691F"/>
    <w:rsid w:val="00F01C55"/>
    <w:rsid w:val="00F903BB"/>
    <w:rsid w:val="00F9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9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9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9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9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9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9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9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9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9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9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9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69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9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9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9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9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9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9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9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9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9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91F"/>
    <w:rPr>
      <w:b/>
      <w:bCs/>
    </w:rPr>
  </w:style>
  <w:style w:type="character" w:styleId="a8">
    <w:name w:val="Emphasis"/>
    <w:basedOn w:val="a0"/>
    <w:uiPriority w:val="20"/>
    <w:qFormat/>
    <w:rsid w:val="00DB69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91F"/>
    <w:rPr>
      <w:szCs w:val="32"/>
    </w:rPr>
  </w:style>
  <w:style w:type="paragraph" w:styleId="aa">
    <w:name w:val="List Paragraph"/>
    <w:basedOn w:val="a"/>
    <w:uiPriority w:val="34"/>
    <w:qFormat/>
    <w:rsid w:val="00DB6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91F"/>
    <w:rPr>
      <w:i/>
    </w:rPr>
  </w:style>
  <w:style w:type="character" w:customStyle="1" w:styleId="22">
    <w:name w:val="Цитата 2 Знак"/>
    <w:basedOn w:val="a0"/>
    <w:link w:val="21"/>
    <w:uiPriority w:val="29"/>
    <w:rsid w:val="00DB69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9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91F"/>
    <w:rPr>
      <w:b/>
      <w:i/>
      <w:sz w:val="24"/>
    </w:rPr>
  </w:style>
  <w:style w:type="character" w:styleId="ad">
    <w:name w:val="Subtle Emphasis"/>
    <w:uiPriority w:val="19"/>
    <w:qFormat/>
    <w:rsid w:val="00DB69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9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9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9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9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91F"/>
    <w:pPr>
      <w:outlineLvl w:val="9"/>
    </w:pPr>
  </w:style>
  <w:style w:type="paragraph" w:customStyle="1" w:styleId="post-byline">
    <w:name w:val="post-byline"/>
    <w:basedOn w:val="a"/>
    <w:rsid w:val="007365B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vcard">
    <w:name w:val="vcard"/>
    <w:basedOn w:val="a0"/>
    <w:rsid w:val="007365B7"/>
  </w:style>
  <w:style w:type="character" w:customStyle="1" w:styleId="fn">
    <w:name w:val="fn"/>
    <w:basedOn w:val="a0"/>
    <w:rsid w:val="007365B7"/>
  </w:style>
  <w:style w:type="character" w:styleId="af3">
    <w:name w:val="Hyperlink"/>
    <w:basedOn w:val="a0"/>
    <w:uiPriority w:val="99"/>
    <w:semiHidden/>
    <w:unhideWhenUsed/>
    <w:rsid w:val="007365B7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7365B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365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0.wp.com/sch10.goruno-dubna.ru/wp-content/uploads/2019/01/IMG_20171030_092325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0.wp.com/sch10.goruno-dubna.ru/wp-content/uploads/2019/01/1_810ddb7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1.wp.com/sch10.goruno-dubna.ru/wp-content/uploads/2019/01/IMG_20171030_092228.jpg" TargetMode="External"/><Relationship Id="rId5" Type="http://schemas.openxmlformats.org/officeDocument/2006/relationships/hyperlink" Target="https://i2.wp.com/sch10.goruno-dubna.ru/wp-content/uploads/2019/01/maxresdefault-1.jpg" TargetMode="External"/><Relationship Id="rId15" Type="http://schemas.openxmlformats.org/officeDocument/2006/relationships/hyperlink" Target="https://i0.wp.com/sch10.goruno-dubna.ru/wp-content/uploads/2019/01/IMG_20171030_092428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sch10.goruno-dubna.ru/?author=2" TargetMode="External"/><Relationship Id="rId9" Type="http://schemas.openxmlformats.org/officeDocument/2006/relationships/hyperlink" Target="https://i1.wp.com/sch10.goruno-dubna.ru/wp-content/uploads/2019/01/IMG_20171030_09194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2018-12-25T20:09:00Z</dcterms:created>
  <dcterms:modified xsi:type="dcterms:W3CDTF">2019-01-30T21:51:00Z</dcterms:modified>
</cp:coreProperties>
</file>