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37" w:rsidRPr="00117037" w:rsidRDefault="00117037" w:rsidP="00117037">
      <w:pPr>
        <w:pStyle w:val="a4"/>
        <w:jc w:val="center"/>
        <w:rPr>
          <w:b/>
          <w:color w:val="000000"/>
          <w:sz w:val="32"/>
        </w:rPr>
      </w:pPr>
      <w:r w:rsidRPr="00117037">
        <w:rPr>
          <w:b/>
          <w:color w:val="000000"/>
          <w:sz w:val="32"/>
        </w:rPr>
        <w:t>Сценарий</w:t>
      </w:r>
    </w:p>
    <w:p w:rsidR="00117037" w:rsidRDefault="00117037" w:rsidP="00117037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Подготовить класс для мероприятия, расставить столы, подготовить бланки для ответов.</w:t>
      </w:r>
    </w:p>
    <w:p w:rsidR="00117037" w:rsidRDefault="00117037" w:rsidP="00117037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Распределить класс на 5 команд, в каждую команду добавить по одному участнику из школьной команды «Что? Где? Когда?». Попросить команды придумать названия команд.</w:t>
      </w:r>
    </w:p>
    <w:p w:rsidR="00117037" w:rsidRDefault="00117037" w:rsidP="00117037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Поприветствовать команды</w:t>
      </w:r>
    </w:p>
    <w:p w:rsidR="007E1C55" w:rsidRPr="00117037" w:rsidRDefault="007E1C55" w:rsidP="00117037">
      <w:pPr>
        <w:pStyle w:val="a4"/>
        <w:jc w:val="both"/>
        <w:rPr>
          <w:color w:val="000000"/>
        </w:rPr>
      </w:pPr>
      <w:r w:rsidRPr="00117037">
        <w:rPr>
          <w:color w:val="000000"/>
        </w:rPr>
        <w:t>Добрый день, дорогие друзья. Мы – студенты Государственного Университета «Дубна» сегодня посетили Вашу школу для того, чтобы провести всеми известную игру «</w:t>
      </w:r>
      <w:proofErr w:type="spellStart"/>
      <w:proofErr w:type="gramStart"/>
      <w:r w:rsidRPr="00117037">
        <w:rPr>
          <w:color w:val="000000"/>
        </w:rPr>
        <w:t>Что?</w:t>
      </w:r>
      <w:r w:rsidR="00D35186">
        <w:rPr>
          <w:color w:val="000000"/>
        </w:rPr>
        <w:t>Г</w:t>
      </w:r>
      <w:r w:rsidRPr="00117037">
        <w:rPr>
          <w:color w:val="000000"/>
        </w:rPr>
        <w:t>де</w:t>
      </w:r>
      <w:proofErr w:type="gramEnd"/>
      <w:r w:rsidRPr="00117037">
        <w:rPr>
          <w:color w:val="000000"/>
        </w:rPr>
        <w:t>?Когда</w:t>
      </w:r>
      <w:proofErr w:type="spellEnd"/>
      <w:r w:rsidRPr="00117037">
        <w:rPr>
          <w:color w:val="000000"/>
        </w:rPr>
        <w:t>», посвященную такой актуальной теме, как общество и экология. В нашем мире огромное количество глобальных проблем, но главной из них является загрязнение окружающей среды. К сожалению, окружающая нас среда становится грязнее с каждым днем. В реки сливаются отходы с различных заводом, леса уменьшаются, в городской черте деревьев и растений все меньше и меньше. Если в деревнях этот вопрос стоит не настолько серьезно, то в городах — это проблема промышленного масштаба. Постоянно растет количество заболевших различными заболеваниями, животные гибнут, как и растения. Виновата во все нынешняя экология.</w:t>
      </w:r>
    </w:p>
    <w:p w:rsidR="007E1C55" w:rsidRPr="00117037" w:rsidRDefault="007E1C55" w:rsidP="00117037">
      <w:pPr>
        <w:pStyle w:val="a4"/>
        <w:jc w:val="both"/>
        <w:rPr>
          <w:color w:val="000000"/>
        </w:rPr>
      </w:pPr>
      <w:r w:rsidRPr="00117037">
        <w:rPr>
          <w:color w:val="000000"/>
        </w:rPr>
        <w:t>Грязный воздух в наших городах появляется не только из-за отопления жилищ, но в большей степени от вредных выбросов промышленных предприятий, а также от выхлопных газов автомашин и реактивных самолётов. По дорогам планеты каждый день движется более трехсот миллионов техники и от каждой тысячи этих машин в воздух поступает более трёх тысяч килограмм окиси углерода, который очень вреден для всех живых организмов. Вся техника, как страшные сказочные чудовища, поглощают кислород, и выделяет только вредные газы.</w:t>
      </w:r>
    </w:p>
    <w:p w:rsidR="007E1C55" w:rsidRPr="00117037" w:rsidRDefault="007E1C55" w:rsidP="00117037">
      <w:pPr>
        <w:pStyle w:val="a4"/>
        <w:jc w:val="both"/>
        <w:rPr>
          <w:color w:val="000000"/>
        </w:rPr>
      </w:pPr>
      <w:r w:rsidRPr="00117037">
        <w:rPr>
          <w:color w:val="000000"/>
        </w:rPr>
        <w:t>Понятно, что люди уже никак не могут жить без удобств цивилизации. Мы не можем собрать в одну свалку всю технику и пересесть, скажем, на телегу с лошадью или вообще начать ходить пешком из Москвы в Минск.</w:t>
      </w:r>
    </w:p>
    <w:p w:rsidR="007E1C55" w:rsidRDefault="007E1C55" w:rsidP="00117037">
      <w:pPr>
        <w:pStyle w:val="a4"/>
        <w:jc w:val="both"/>
        <w:rPr>
          <w:color w:val="000000"/>
        </w:rPr>
      </w:pPr>
      <w:r w:rsidRPr="00117037">
        <w:rPr>
          <w:color w:val="000000"/>
        </w:rPr>
        <w:t>Конечно, никогда человечество не пойдет назад, движение цивилизации не остановить. Что же получается? Мы живем с удобствами и постоянно создаём все новую технику, которая губит природу. Что же делать? Как найти выход? Как быть?</w:t>
      </w:r>
    </w:p>
    <w:p w:rsidR="00117037" w:rsidRDefault="00117037" w:rsidP="00117037">
      <w:pPr>
        <w:pStyle w:val="a4"/>
        <w:jc w:val="both"/>
        <w:rPr>
          <w:color w:val="000000"/>
        </w:rPr>
      </w:pPr>
      <w:r>
        <w:rPr>
          <w:color w:val="000000"/>
        </w:rPr>
        <w:t>Мы, студенты университета «Дубна», в формате игры «Что? Где? Когда?» решили проверить ваши знания по экологии.</w:t>
      </w:r>
    </w:p>
    <w:p w:rsidR="00117037" w:rsidRPr="00117037" w:rsidRDefault="00117037" w:rsidP="00117037">
      <w:pPr>
        <w:pStyle w:val="a4"/>
        <w:jc w:val="both"/>
        <w:rPr>
          <w:color w:val="000000"/>
        </w:rPr>
      </w:pPr>
      <w:r>
        <w:rPr>
          <w:color w:val="000000"/>
        </w:rPr>
        <w:t>После прочтения вопроса у вас будет минута на размышление. После минуты, от вас заберут бланк с ответами. Вы готовы?</w:t>
      </w:r>
    </w:p>
    <w:p w:rsidR="007E1C55" w:rsidRDefault="00117037" w:rsidP="00117037">
      <w:pPr>
        <w:spacing w:after="0" w:line="240" w:lineRule="auto"/>
        <w:jc w:val="both"/>
        <w:rPr>
          <w:rFonts w:eastAsia="Times New Roman"/>
          <w:b/>
          <w:color w:val="000000"/>
          <w:shd w:val="clear" w:color="auto" w:fill="FDF7F3"/>
          <w:lang w:eastAsia="ru-RU"/>
        </w:rPr>
      </w:pPr>
      <w:r w:rsidRPr="00117037">
        <w:rPr>
          <w:rFonts w:eastAsia="Times New Roman"/>
          <w:b/>
          <w:color w:val="000000"/>
          <w:shd w:val="clear" w:color="auto" w:fill="FDF7F3"/>
          <w:lang w:eastAsia="ru-RU"/>
        </w:rPr>
        <w:t>Вопросы</w:t>
      </w:r>
    </w:p>
    <w:p w:rsidR="00D35186" w:rsidRPr="00117037" w:rsidRDefault="00D35186" w:rsidP="00117037">
      <w:pPr>
        <w:spacing w:after="0" w:line="240" w:lineRule="auto"/>
        <w:jc w:val="both"/>
        <w:rPr>
          <w:rFonts w:eastAsia="Times New Roman"/>
          <w:b/>
          <w:color w:val="000000"/>
          <w:shd w:val="clear" w:color="auto" w:fill="FDF7F3"/>
          <w:lang w:eastAsia="ru-RU"/>
        </w:rPr>
      </w:pPr>
      <w:bookmarkStart w:id="0" w:name="_GoBack"/>
      <w:bookmarkEnd w:id="0"/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1)Английские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микробиологи, проводя исследования в районе нескольких популярных пляжей, обнаружили, что утром там гораздо больше опасных для здоровья микроорганизмов, чем днем. Чем можно объяснить этот феномен?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Они объяснили это воздействием губительных для бактерий ультрафиолетовых лучей.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lastRenderedPageBreak/>
        <w:t>2)В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некоторых случаях, чтобы семена растений попадали на почву, целесообразно сжечь прошлогоднюю листву и траву (так делают, например, в Австралии). Почему этого не рекомендуется делать в сосновом бору?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Потому, что корни сосен подходят близко к поверхности и огонь может повредить их.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3)Девять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жителей французского города </w:t>
      </w:r>
      <w:proofErr w:type="spellStart"/>
      <w:r w:rsidRPr="00117037">
        <w:rPr>
          <w:rFonts w:eastAsia="Times New Roman"/>
          <w:color w:val="000000"/>
          <w:shd w:val="clear" w:color="auto" w:fill="FDF7F3"/>
          <w:lang w:eastAsia="ru-RU"/>
        </w:rPr>
        <w:t>Шамони</w:t>
      </w:r>
      <w:proofErr w:type="spell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изготовили в центре ледника </w:t>
      </w:r>
      <w:proofErr w:type="spellStart"/>
      <w:r w:rsidRPr="00117037">
        <w:rPr>
          <w:rFonts w:eastAsia="Times New Roman"/>
          <w:color w:val="000000"/>
          <w:shd w:val="clear" w:color="auto" w:fill="FDF7F3"/>
          <w:lang w:eastAsia="ru-RU"/>
        </w:rPr>
        <w:t>Мерде-Гляс</w:t>
      </w:r>
      <w:proofErr w:type="spell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на Монблане статую высотой 6 м и весом в 1 т. Из какого материала?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27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Из мусора, оставляемого «</w:t>
      </w:r>
      <w:proofErr w:type="spellStart"/>
      <w:r w:rsidRPr="00117037">
        <w:rPr>
          <w:rFonts w:eastAsia="Times New Roman"/>
          <w:color w:val="000000"/>
          <w:lang w:eastAsia="ru-RU"/>
        </w:rPr>
        <w:t>горевосходителями</w:t>
      </w:r>
      <w:proofErr w:type="spellEnd"/>
      <w:r w:rsidRPr="00117037">
        <w:rPr>
          <w:rFonts w:eastAsia="Times New Roman"/>
          <w:color w:val="000000"/>
          <w:lang w:eastAsia="ru-RU"/>
        </w:rPr>
        <w:t>».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5)Зоологи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установили, что деревья, которым не хватает влаги, начинают издавать особый ультразвуковой сигнал. Его улавливают другие существа и устремляются к ним. Кто же эти «спасатели»?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28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Жуки-короеды.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6)Лос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>-Аламосская лаборатория США облучает ядерные отходы высокоинтенсивными потоками нейтронов. С какой целью?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29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Чтобы сократить сроки их распада и тем самым нейтрализовать.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8)Благодаря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широчайшему ареалу распространения (от полюса до полюса) именно этот вид растений является главным поставщиком кислорода в атмосферу Земли, и, если они по каким-либо причинам погибнут, экологической катастрофы не миновать. Назовите этих незаметных трудяг.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30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Водоросли.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9)Заботой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о каких животных продиктован закон Новой Зеландии, запрещающий ввоз ядовитых змей в эту страну?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31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 xml:space="preserve">Заботой о киви – национальном государственном символе, птице, </w:t>
      </w:r>
      <w:proofErr w:type="spellStart"/>
      <w:r w:rsidRPr="00117037">
        <w:rPr>
          <w:rFonts w:eastAsia="Times New Roman"/>
          <w:color w:val="000000"/>
          <w:lang w:eastAsia="ru-RU"/>
        </w:rPr>
        <w:t>неумеющей</w:t>
      </w:r>
      <w:proofErr w:type="spellEnd"/>
      <w:r w:rsidRPr="00117037">
        <w:rPr>
          <w:rFonts w:eastAsia="Times New Roman"/>
          <w:color w:val="000000"/>
          <w:lang w:eastAsia="ru-RU"/>
        </w:rPr>
        <w:t xml:space="preserve"> летать.</w:t>
      </w:r>
    </w:p>
    <w:p w:rsidR="00D35186" w:rsidRDefault="00D35186" w:rsidP="00117037">
      <w:pPr>
        <w:spacing w:after="0" w:line="240" w:lineRule="auto"/>
        <w:jc w:val="both"/>
        <w:rPr>
          <w:rFonts w:eastAsia="Times New Roman"/>
          <w:color w:val="000000"/>
          <w:shd w:val="clear" w:color="auto" w:fill="FDF7F3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17037">
        <w:rPr>
          <w:rFonts w:eastAsia="Times New Roman"/>
          <w:color w:val="000000"/>
          <w:shd w:val="clear" w:color="auto" w:fill="FDF7F3"/>
          <w:lang w:eastAsia="ru-RU"/>
        </w:rPr>
        <w:t>10)Японская</w:t>
      </w:r>
      <w:proofErr w:type="gram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фирма «Тойота» решила внести свой вклад в мировую экологию и сделала робота-лошадь, который перемещается по городу. Чем он «питается»?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32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7E1C5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Мусором, который валяется под ногами и на газонах.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br/>
      </w:r>
      <w:r w:rsidRPr="00117037">
        <w:rPr>
          <w:rFonts w:eastAsia="Times New Roman"/>
          <w:color w:val="000000"/>
          <w:shd w:val="clear" w:color="auto" w:fill="FDF7F3"/>
          <w:lang w:eastAsia="ru-RU"/>
        </w:rPr>
        <w:t>13)Руководствуясь экологическими принципами, охотники стараются не убивать самок животных. Но в одном случае мы, руководствуясь теми же соображениями, стараемся убить именно самок. Что это за экстремальный случай?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33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Когда мы имеем дело с комарами, самцы которых безобидны для нас.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lang w:eastAsia="ru-RU"/>
        </w:rPr>
      </w:pPr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17)Столицу американского штата Техас Остин называют «столицей мышей», которых здесь в два раза больше, чем горожан. Любимый вид отдыха </w:t>
      </w:r>
      <w:proofErr w:type="spellStart"/>
      <w:r w:rsidRPr="00117037">
        <w:rPr>
          <w:rFonts w:eastAsia="Times New Roman"/>
          <w:color w:val="000000"/>
          <w:shd w:val="clear" w:color="auto" w:fill="FDF7F3"/>
          <w:lang w:eastAsia="ru-RU"/>
        </w:rPr>
        <w:t>остинцев</w:t>
      </w:r>
      <w:proofErr w:type="spellEnd"/>
      <w:r w:rsidRPr="00117037">
        <w:rPr>
          <w:rFonts w:eastAsia="Times New Roman"/>
          <w:color w:val="000000"/>
          <w:shd w:val="clear" w:color="auto" w:fill="FDF7F3"/>
          <w:lang w:eastAsia="ru-RU"/>
        </w:rPr>
        <w:t xml:space="preserve"> – наблюдать вечером за их охотой на берегу реки Колорадо. Почему горожане так любят мышей? </w:t>
      </w:r>
    </w:p>
    <w:p w:rsidR="00FE6AD5" w:rsidRPr="00117037" w:rsidRDefault="00D35186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pict>
          <v:rect id="_x0000_i1034" style="width:0;height:.75pt" o:hralign="center" o:hrstd="t" o:hr="t" fillcolor="#a0a0a0" stroked="f"/>
        </w:pic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D90D0D"/>
          <w:lang w:eastAsia="ru-RU"/>
        </w:rPr>
      </w:pPr>
      <w:r w:rsidRPr="00117037">
        <w:rPr>
          <w:rFonts w:eastAsia="Times New Roman"/>
          <w:color w:val="D90D0D"/>
          <w:lang w:eastAsia="ru-RU"/>
        </w:rPr>
        <w:t>Ответ:</w:t>
      </w:r>
    </w:p>
    <w:p w:rsidR="00FE6AD5" w:rsidRPr="00117037" w:rsidRDefault="00FE6AD5" w:rsidP="0011703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17037">
        <w:rPr>
          <w:rFonts w:eastAsia="Times New Roman"/>
          <w:color w:val="000000"/>
          <w:lang w:eastAsia="ru-RU"/>
        </w:rPr>
        <w:t>Потому что это летучие мыши, охотящиеся на паразитов.</w:t>
      </w:r>
    </w:p>
    <w:p w:rsidR="00F83E09" w:rsidRDefault="00F83E09" w:rsidP="00117037">
      <w:pPr>
        <w:jc w:val="both"/>
      </w:pPr>
    </w:p>
    <w:p w:rsidR="00117037" w:rsidRDefault="00117037" w:rsidP="00117037">
      <w:pPr>
        <w:pStyle w:val="a3"/>
        <w:numPr>
          <w:ilvl w:val="0"/>
          <w:numId w:val="1"/>
        </w:numPr>
        <w:jc w:val="both"/>
      </w:pPr>
      <w:r>
        <w:t>Подсчет ответов и баллов. Полностью правильный ответ – два балла. Ответ в правильном направлении – 1 балл. Неверный ответ- 0 баллов.</w:t>
      </w:r>
    </w:p>
    <w:p w:rsidR="00117037" w:rsidRPr="00117037" w:rsidRDefault="00117037" w:rsidP="00117037">
      <w:pPr>
        <w:pStyle w:val="a3"/>
        <w:numPr>
          <w:ilvl w:val="0"/>
          <w:numId w:val="1"/>
        </w:numPr>
        <w:jc w:val="both"/>
      </w:pPr>
      <w:r>
        <w:t>Оглашение победителя. Прощание с учениками.</w:t>
      </w:r>
    </w:p>
    <w:sectPr w:rsidR="00117037" w:rsidRPr="00117037" w:rsidSect="00F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6415"/>
    <w:multiLevelType w:val="hybridMultilevel"/>
    <w:tmpl w:val="97D0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AD5"/>
    <w:rsid w:val="00111C54"/>
    <w:rsid w:val="00117037"/>
    <w:rsid w:val="006C1F0D"/>
    <w:rsid w:val="007E1C55"/>
    <w:rsid w:val="007F3ADA"/>
    <w:rsid w:val="00934D9B"/>
    <w:rsid w:val="00A17D30"/>
    <w:rsid w:val="00D0759C"/>
    <w:rsid w:val="00D35186"/>
    <w:rsid w:val="00F83E09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2CAB33F-095A-4E2F-827B-EB9399C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C5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ленова</cp:lastModifiedBy>
  <cp:revision>10</cp:revision>
  <dcterms:created xsi:type="dcterms:W3CDTF">2018-02-14T17:13:00Z</dcterms:created>
  <dcterms:modified xsi:type="dcterms:W3CDTF">2018-02-28T16:58:00Z</dcterms:modified>
</cp:coreProperties>
</file>