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Borders>
          <w:bottom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8B24B7" w:rsidTr="007D690D">
        <w:trPr>
          <w:trHeight w:val="1727"/>
        </w:trPr>
        <w:tc>
          <w:tcPr>
            <w:tcW w:w="1103" w:type="dxa"/>
            <w:shd w:val="clear" w:color="auto" w:fill="auto"/>
            <w:vAlign w:val="center"/>
          </w:tcPr>
          <w:p w:rsidR="008B24B7" w:rsidRDefault="00763E7F" w:rsidP="003A6633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8B24B7" w:rsidRPr="008B1B83" w:rsidRDefault="008B24B7" w:rsidP="00347051">
            <w:pPr>
              <w:widowControl w:val="0"/>
              <w:autoSpaceDE w:val="0"/>
              <w:snapToGrid w:val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8B24B7" w:rsidRPr="008B1B83" w:rsidRDefault="008B24B7" w:rsidP="00347051">
            <w:pPr>
              <w:widowControl w:val="0"/>
              <w:autoSpaceDE w:val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8B24B7" w:rsidRPr="008B1B83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Муниципальное бюджетное общеобразовательное учреждение</w:t>
            </w:r>
          </w:p>
          <w:p w:rsidR="008B24B7" w:rsidRPr="00347051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Средняя общеобразовательная школа № 10 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г. Дубны Московской области» (ШКОЛА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№ 10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  <w:p w:rsidR="008B24B7" w:rsidRPr="00347051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7D690D" w:rsidRPr="00347051" w:rsidRDefault="008B24B7" w:rsidP="003A6633">
      <w:pPr>
        <w:jc w:val="both"/>
        <w:rPr>
          <w:b/>
          <w:sz w:val="28"/>
          <w:szCs w:val="28"/>
        </w:rPr>
      </w:pPr>
      <w:r w:rsidRPr="00347051">
        <w:rPr>
          <w:b/>
          <w:sz w:val="28"/>
          <w:szCs w:val="28"/>
        </w:rPr>
        <w:tab/>
      </w:r>
    </w:p>
    <w:p w:rsidR="007D690D" w:rsidRPr="00347051" w:rsidRDefault="006D7ECC" w:rsidP="006D7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F52A3" w:rsidRPr="008B24B7" w:rsidRDefault="00A31A5E" w:rsidP="003A663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26</w:t>
      </w:r>
      <w:r w:rsidR="009E23CE">
        <w:rPr>
          <w:rFonts w:ascii="Cambria" w:hAnsi="Cambria"/>
          <w:b/>
          <w:sz w:val="28"/>
          <w:szCs w:val="28"/>
        </w:rPr>
        <w:t>.</w:t>
      </w:r>
      <w:r w:rsidR="003571B7">
        <w:rPr>
          <w:rFonts w:ascii="Cambria" w:hAnsi="Cambria"/>
          <w:b/>
          <w:sz w:val="28"/>
          <w:szCs w:val="28"/>
        </w:rPr>
        <w:t>10.</w:t>
      </w:r>
      <w:r w:rsidR="00882835">
        <w:rPr>
          <w:rFonts w:ascii="Cambria" w:hAnsi="Cambria"/>
          <w:b/>
          <w:sz w:val="28"/>
          <w:szCs w:val="28"/>
        </w:rPr>
        <w:t>201</w:t>
      </w:r>
      <w:r w:rsidR="0054420A">
        <w:rPr>
          <w:rFonts w:ascii="Cambria" w:hAnsi="Cambria"/>
          <w:b/>
          <w:sz w:val="28"/>
          <w:szCs w:val="28"/>
        </w:rPr>
        <w:t>6</w:t>
      </w:r>
      <w:r w:rsidR="00AD1781">
        <w:rPr>
          <w:rFonts w:ascii="Cambria" w:hAnsi="Cambria"/>
          <w:b/>
          <w:sz w:val="28"/>
          <w:szCs w:val="28"/>
        </w:rPr>
        <w:t xml:space="preserve"> </w:t>
      </w:r>
      <w:r w:rsidR="00882835">
        <w:rPr>
          <w:rFonts w:ascii="Cambria" w:hAnsi="Cambria"/>
          <w:b/>
          <w:sz w:val="28"/>
          <w:szCs w:val="28"/>
        </w:rPr>
        <w:t>г.</w:t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</w:r>
      <w:r w:rsidR="00882835">
        <w:rPr>
          <w:rFonts w:ascii="Cambria" w:hAnsi="Cambria"/>
          <w:b/>
          <w:sz w:val="28"/>
          <w:szCs w:val="28"/>
        </w:rPr>
        <w:tab/>
        <w:t>№</w:t>
      </w:r>
      <w:r>
        <w:rPr>
          <w:rFonts w:ascii="Cambria" w:hAnsi="Cambria"/>
          <w:b/>
          <w:sz w:val="28"/>
          <w:szCs w:val="28"/>
        </w:rPr>
        <w:t>119</w:t>
      </w:r>
      <w:r w:rsidR="00882835">
        <w:rPr>
          <w:rFonts w:ascii="Cambria" w:hAnsi="Cambria"/>
          <w:b/>
          <w:sz w:val="28"/>
          <w:szCs w:val="28"/>
        </w:rPr>
        <w:t>/01-10</w:t>
      </w:r>
    </w:p>
    <w:p w:rsidR="0054420A" w:rsidRDefault="0054420A" w:rsidP="003A6633">
      <w:pPr>
        <w:suppressAutoHyphens w:val="0"/>
        <w:spacing w:before="120"/>
        <w:jc w:val="both"/>
        <w:rPr>
          <w:b/>
          <w:sz w:val="20"/>
          <w:lang w:eastAsia="ru-RU"/>
        </w:rPr>
      </w:pPr>
    </w:p>
    <w:p w:rsidR="003571B7" w:rsidRDefault="00944BE0" w:rsidP="00944BE0">
      <w:pPr>
        <w:suppressAutoHyphens w:val="0"/>
        <w:jc w:val="both"/>
        <w:rPr>
          <w:b/>
          <w:bCs/>
          <w:sz w:val="20"/>
          <w:lang w:eastAsia="ru-RU"/>
        </w:rPr>
      </w:pPr>
      <w:r w:rsidRPr="00944BE0">
        <w:rPr>
          <w:b/>
          <w:bCs/>
          <w:sz w:val="20"/>
          <w:lang w:eastAsia="ru-RU"/>
        </w:rPr>
        <w:t xml:space="preserve">О </w:t>
      </w:r>
      <w:r w:rsidR="003571B7">
        <w:rPr>
          <w:b/>
          <w:bCs/>
          <w:sz w:val="20"/>
          <w:lang w:eastAsia="ru-RU"/>
        </w:rPr>
        <w:t>внесении изменений в приказ по школе от 31.08.2016 №102а/01-10</w:t>
      </w:r>
    </w:p>
    <w:p w:rsidR="00944BE0" w:rsidRDefault="003571B7" w:rsidP="00944BE0">
      <w:pPr>
        <w:suppressAutoHyphens w:val="0"/>
        <w:jc w:val="both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«О </w:t>
      </w:r>
      <w:r w:rsidR="00944BE0" w:rsidRPr="00944BE0">
        <w:rPr>
          <w:b/>
          <w:bCs/>
          <w:sz w:val="20"/>
          <w:lang w:eastAsia="ru-RU"/>
        </w:rPr>
        <w:t xml:space="preserve">назначении ответственных лиц за подготовку и проведение </w:t>
      </w:r>
    </w:p>
    <w:p w:rsidR="003571B7" w:rsidRDefault="00944BE0" w:rsidP="00944BE0">
      <w:pPr>
        <w:suppressAutoHyphens w:val="0"/>
        <w:jc w:val="both"/>
        <w:rPr>
          <w:b/>
          <w:bCs/>
          <w:sz w:val="20"/>
          <w:lang w:eastAsia="ru-RU"/>
        </w:rPr>
      </w:pPr>
      <w:r w:rsidRPr="00944BE0">
        <w:rPr>
          <w:b/>
          <w:bCs/>
          <w:sz w:val="20"/>
          <w:lang w:eastAsia="ru-RU"/>
        </w:rPr>
        <w:t>ГИА выпускников 9 и 11 классов в 201</w:t>
      </w:r>
      <w:r>
        <w:rPr>
          <w:b/>
          <w:bCs/>
          <w:sz w:val="20"/>
          <w:lang w:eastAsia="ru-RU"/>
        </w:rPr>
        <w:t>7</w:t>
      </w:r>
      <w:r w:rsidRPr="00944BE0">
        <w:rPr>
          <w:b/>
          <w:bCs/>
          <w:sz w:val="20"/>
          <w:lang w:eastAsia="ru-RU"/>
        </w:rPr>
        <w:t xml:space="preserve">  году и утверждении </w:t>
      </w:r>
    </w:p>
    <w:p w:rsidR="00944BE0" w:rsidRDefault="00957CDC" w:rsidP="00944BE0">
      <w:pPr>
        <w:suppressAutoHyphens w:val="0"/>
        <w:jc w:val="both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 xml:space="preserve">Плана («дорожной карты») </w:t>
      </w:r>
      <w:r w:rsidR="00944BE0" w:rsidRPr="00944BE0">
        <w:rPr>
          <w:b/>
          <w:bCs/>
          <w:sz w:val="20"/>
          <w:lang w:eastAsia="ru-RU"/>
        </w:rPr>
        <w:t>подготовки к ГИА</w:t>
      </w:r>
      <w:r w:rsidR="003571B7">
        <w:rPr>
          <w:b/>
          <w:bCs/>
          <w:sz w:val="20"/>
          <w:lang w:eastAsia="ru-RU"/>
        </w:rPr>
        <w:t>»</w:t>
      </w:r>
    </w:p>
    <w:p w:rsidR="003571B7" w:rsidRPr="00944BE0" w:rsidRDefault="003571B7" w:rsidP="00944BE0">
      <w:pPr>
        <w:suppressAutoHyphens w:val="0"/>
        <w:jc w:val="both"/>
        <w:rPr>
          <w:b/>
          <w:bCs/>
          <w:sz w:val="20"/>
          <w:lang w:eastAsia="ru-RU"/>
        </w:rPr>
      </w:pPr>
    </w:p>
    <w:p w:rsidR="00882835" w:rsidRPr="00882835" w:rsidRDefault="003571B7" w:rsidP="00957CDC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Во исполнении приказа</w:t>
      </w:r>
      <w:r w:rsidR="00957CDC" w:rsidRPr="00957CDC">
        <w:rPr>
          <w:szCs w:val="24"/>
          <w:lang w:eastAsia="ru-RU"/>
        </w:rPr>
        <w:t xml:space="preserve"> ГОРУНО от </w:t>
      </w:r>
      <w:r>
        <w:rPr>
          <w:szCs w:val="24"/>
          <w:lang w:eastAsia="ru-RU"/>
        </w:rPr>
        <w:t>24.10</w:t>
      </w:r>
      <w:r w:rsidR="00957CDC" w:rsidRPr="00957CDC">
        <w:rPr>
          <w:szCs w:val="24"/>
          <w:lang w:eastAsia="ru-RU"/>
        </w:rPr>
        <w:t>.201</w:t>
      </w:r>
      <w:r w:rsidR="00957CDC">
        <w:rPr>
          <w:szCs w:val="24"/>
          <w:lang w:eastAsia="ru-RU"/>
        </w:rPr>
        <w:t>6</w:t>
      </w:r>
      <w:r w:rsidR="00957CDC" w:rsidRPr="00957CDC">
        <w:rPr>
          <w:szCs w:val="24"/>
          <w:lang w:eastAsia="ru-RU"/>
        </w:rPr>
        <w:t xml:space="preserve"> № </w:t>
      </w:r>
      <w:r>
        <w:rPr>
          <w:szCs w:val="24"/>
          <w:lang w:eastAsia="ru-RU"/>
        </w:rPr>
        <w:t>438</w:t>
      </w:r>
      <w:r w:rsidR="00957CDC" w:rsidRPr="00957CDC">
        <w:rPr>
          <w:szCs w:val="24"/>
          <w:lang w:eastAsia="ru-RU"/>
        </w:rPr>
        <w:t>/1.1-05 «</w:t>
      </w:r>
      <w:r>
        <w:rPr>
          <w:szCs w:val="24"/>
          <w:lang w:eastAsia="ru-RU"/>
        </w:rPr>
        <w:t>О внесении изменений в приказ ГОРУНО от 19.08.2016 №267/1.1-05 «</w:t>
      </w:r>
      <w:r w:rsidR="00957CDC" w:rsidRPr="00957CDC">
        <w:rPr>
          <w:szCs w:val="24"/>
          <w:lang w:eastAsia="ru-RU"/>
        </w:rPr>
        <w:t xml:space="preserve">Об </w:t>
      </w:r>
      <w:r w:rsidR="00957CDC">
        <w:rPr>
          <w:szCs w:val="24"/>
          <w:lang w:eastAsia="ru-RU"/>
        </w:rPr>
        <w:t xml:space="preserve">итогах подготовки и проведения  </w:t>
      </w:r>
      <w:r w:rsidR="00957CDC" w:rsidRPr="00957CDC">
        <w:rPr>
          <w:szCs w:val="24"/>
          <w:lang w:eastAsia="ru-RU"/>
        </w:rPr>
        <w:t>государственной  итоговой аттестации выпускников 11-х  классов</w:t>
      </w:r>
      <w:r w:rsidR="00957CDC">
        <w:rPr>
          <w:szCs w:val="24"/>
          <w:lang w:eastAsia="ru-RU"/>
        </w:rPr>
        <w:t xml:space="preserve"> </w:t>
      </w:r>
      <w:r w:rsidR="00957CDC" w:rsidRPr="00957CDC">
        <w:rPr>
          <w:szCs w:val="24"/>
          <w:lang w:eastAsia="ru-RU"/>
        </w:rPr>
        <w:t>и по завершению  2015-2016 учебного года</w:t>
      </w:r>
      <w:r w:rsidR="003A6633">
        <w:rPr>
          <w:szCs w:val="24"/>
          <w:lang w:eastAsia="ru-RU"/>
        </w:rPr>
        <w:t>»</w:t>
      </w:r>
      <w:r w:rsidR="00AD1781">
        <w:rPr>
          <w:szCs w:val="24"/>
          <w:lang w:eastAsia="ru-RU"/>
        </w:rPr>
        <w:t xml:space="preserve">, </w:t>
      </w:r>
      <w:r w:rsidR="00957CDC">
        <w:rPr>
          <w:szCs w:val="24"/>
          <w:lang w:eastAsia="ru-RU"/>
        </w:rPr>
        <w:t>—</w:t>
      </w:r>
      <w:r w:rsidR="003A6633">
        <w:rPr>
          <w:szCs w:val="24"/>
          <w:lang w:eastAsia="ru-RU"/>
        </w:rPr>
        <w:t xml:space="preserve"> </w:t>
      </w:r>
    </w:p>
    <w:p w:rsidR="00882835" w:rsidRPr="00882835" w:rsidRDefault="00882835" w:rsidP="006502E4">
      <w:pPr>
        <w:suppressAutoHyphens w:val="0"/>
        <w:spacing w:before="200"/>
        <w:jc w:val="both"/>
        <w:rPr>
          <w:b/>
          <w:szCs w:val="24"/>
          <w:lang w:eastAsia="ru-RU"/>
        </w:rPr>
      </w:pPr>
      <w:r w:rsidRPr="00882835">
        <w:rPr>
          <w:b/>
          <w:szCs w:val="24"/>
          <w:lang w:eastAsia="ru-RU"/>
        </w:rPr>
        <w:t>ПРИКАЗЫВАЮ:</w:t>
      </w:r>
    </w:p>
    <w:p w:rsidR="00957CDC" w:rsidRPr="003571B7" w:rsidRDefault="003571B7" w:rsidP="003571B7">
      <w:pPr>
        <w:numPr>
          <w:ilvl w:val="1"/>
          <w:numId w:val="2"/>
        </w:num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Приложение 1 «</w:t>
      </w:r>
      <w:r w:rsidR="00957CDC" w:rsidRPr="003571B7">
        <w:rPr>
          <w:szCs w:val="24"/>
          <w:lang w:eastAsia="ru-RU"/>
        </w:rPr>
        <w:t>План («дорожную карту»)</w:t>
      </w:r>
      <w:r>
        <w:rPr>
          <w:szCs w:val="24"/>
          <w:lang w:eastAsia="ru-RU"/>
        </w:rPr>
        <w:t xml:space="preserve"> организации</w:t>
      </w:r>
      <w:r w:rsidR="00957CDC" w:rsidRPr="003571B7">
        <w:rPr>
          <w:szCs w:val="24"/>
          <w:lang w:eastAsia="ru-RU"/>
        </w:rPr>
        <w:t xml:space="preserve">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>
        <w:rPr>
          <w:szCs w:val="24"/>
          <w:lang w:eastAsia="ru-RU"/>
        </w:rPr>
        <w:t>, в 2017 году» приказа по школе от 31.08.2016 г. №102а/01-10 «</w:t>
      </w:r>
      <w:r w:rsidRPr="006502E4">
        <w:rPr>
          <w:bCs/>
          <w:iCs/>
          <w:szCs w:val="24"/>
        </w:rPr>
        <w:t xml:space="preserve">О назначении ответственных </w:t>
      </w:r>
      <w:r>
        <w:rPr>
          <w:bCs/>
          <w:iCs/>
          <w:szCs w:val="24"/>
        </w:rPr>
        <w:t xml:space="preserve">лиц за подготовку и проведение </w:t>
      </w:r>
      <w:r w:rsidRPr="006502E4">
        <w:rPr>
          <w:bCs/>
          <w:iCs/>
          <w:szCs w:val="24"/>
        </w:rPr>
        <w:t>ГИА выпускник</w:t>
      </w:r>
      <w:r>
        <w:rPr>
          <w:bCs/>
          <w:iCs/>
          <w:szCs w:val="24"/>
        </w:rPr>
        <w:t xml:space="preserve">ов 9 и 11 классов в 2017  году </w:t>
      </w:r>
      <w:r w:rsidRPr="006502E4">
        <w:rPr>
          <w:bCs/>
          <w:iCs/>
          <w:szCs w:val="24"/>
        </w:rPr>
        <w:t>и утверждении Плана («дорожной карты») подготовки к ГИА</w:t>
      </w:r>
      <w:r>
        <w:rPr>
          <w:bCs/>
          <w:iCs/>
          <w:szCs w:val="24"/>
        </w:rPr>
        <w:t>» изложить в новой редакции (Приложение 1).</w:t>
      </w:r>
    </w:p>
    <w:p w:rsidR="003571B7" w:rsidRPr="003571B7" w:rsidRDefault="003571B7" w:rsidP="003571B7">
      <w:pPr>
        <w:ind w:left="360"/>
        <w:jc w:val="both"/>
        <w:rPr>
          <w:szCs w:val="24"/>
          <w:lang w:eastAsia="ru-RU"/>
        </w:rPr>
      </w:pPr>
    </w:p>
    <w:p w:rsidR="00C20E94" w:rsidRDefault="00C20E94" w:rsidP="00957CDC">
      <w:pPr>
        <w:numPr>
          <w:ilvl w:val="1"/>
          <w:numId w:val="2"/>
        </w:numPr>
        <w:jc w:val="both"/>
        <w:rPr>
          <w:szCs w:val="24"/>
          <w:lang w:eastAsia="ru-RU"/>
        </w:rPr>
      </w:pPr>
      <w:r w:rsidRPr="00957CDC">
        <w:rPr>
          <w:szCs w:val="24"/>
          <w:lang w:eastAsia="ru-RU"/>
        </w:rPr>
        <w:t>Контроль исполнения п</w:t>
      </w:r>
      <w:r w:rsidR="003571B7">
        <w:rPr>
          <w:szCs w:val="24"/>
          <w:lang w:eastAsia="ru-RU"/>
        </w:rPr>
        <w:t>риказа оставляю за собой.</w:t>
      </w:r>
    </w:p>
    <w:p w:rsidR="003571B7" w:rsidRPr="00957CDC" w:rsidRDefault="003571B7" w:rsidP="003571B7">
      <w:pPr>
        <w:jc w:val="both"/>
        <w:rPr>
          <w:szCs w:val="24"/>
          <w:lang w:eastAsia="ru-RU"/>
        </w:rPr>
      </w:pPr>
    </w:p>
    <w:p w:rsidR="00614FF2" w:rsidRDefault="000E1B3D" w:rsidP="000E1B3D">
      <w:pPr>
        <w:suppressAutoHyphens w:val="0"/>
        <w:jc w:val="both"/>
        <w:rPr>
          <w:b/>
          <w:sz w:val="20"/>
          <w:lang w:eastAsia="ru-RU"/>
        </w:rPr>
      </w:pPr>
      <w:r w:rsidRPr="000E1B3D">
        <w:rPr>
          <w:b/>
          <w:sz w:val="20"/>
          <w:lang w:eastAsia="ru-RU"/>
        </w:rPr>
        <w:t xml:space="preserve">Приложение 1: </w:t>
      </w:r>
      <w:r w:rsidR="00957CDC">
        <w:rPr>
          <w:b/>
          <w:sz w:val="20"/>
          <w:lang w:eastAsia="ru-RU"/>
        </w:rPr>
        <w:t>План («дорожная карта</w:t>
      </w:r>
      <w:r w:rsidR="00957CDC" w:rsidRPr="006502E4">
        <w:rPr>
          <w:b/>
          <w:sz w:val="20"/>
          <w:lang w:eastAsia="ru-RU"/>
        </w:rPr>
        <w:t>»)</w:t>
      </w:r>
      <w:r w:rsidR="006502E4" w:rsidRPr="006502E4">
        <w:rPr>
          <w:b/>
          <w:sz w:val="20"/>
          <w:lang w:eastAsia="ru-RU"/>
        </w:rPr>
        <w:t xml:space="preserve"> организации  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в 2017 году</w:t>
      </w:r>
      <w:r w:rsidR="006502E4">
        <w:rPr>
          <w:b/>
          <w:sz w:val="20"/>
          <w:lang w:eastAsia="ru-RU"/>
        </w:rPr>
        <w:t xml:space="preserve"> </w:t>
      </w:r>
      <w:r w:rsidR="00614FF2">
        <w:rPr>
          <w:b/>
          <w:sz w:val="20"/>
          <w:lang w:eastAsia="ru-RU"/>
        </w:rPr>
        <w:t xml:space="preserve">, </w:t>
      </w:r>
      <w:r w:rsidR="00763E7F">
        <w:rPr>
          <w:b/>
          <w:sz w:val="20"/>
          <w:lang w:eastAsia="ru-RU"/>
        </w:rPr>
        <w:t>5</w:t>
      </w:r>
      <w:r w:rsidR="00A85925">
        <w:rPr>
          <w:b/>
          <w:sz w:val="20"/>
          <w:lang w:eastAsia="ru-RU"/>
        </w:rPr>
        <w:t xml:space="preserve"> л., 1 экз.</w:t>
      </w:r>
    </w:p>
    <w:p w:rsidR="003571B7" w:rsidRDefault="003571B7" w:rsidP="000E1B3D">
      <w:pPr>
        <w:suppressAutoHyphens w:val="0"/>
        <w:jc w:val="both"/>
        <w:rPr>
          <w:b/>
          <w:sz w:val="20"/>
          <w:lang w:eastAsia="ru-RU"/>
        </w:rPr>
      </w:pPr>
    </w:p>
    <w:p w:rsidR="003571B7" w:rsidRDefault="003571B7" w:rsidP="000E1B3D">
      <w:pPr>
        <w:suppressAutoHyphens w:val="0"/>
        <w:jc w:val="both"/>
        <w:rPr>
          <w:b/>
          <w:sz w:val="20"/>
          <w:lang w:eastAsia="ru-RU"/>
        </w:rPr>
      </w:pPr>
    </w:p>
    <w:p w:rsidR="00347051" w:rsidRDefault="004F74E0" w:rsidP="00347051">
      <w:pPr>
        <w:ind w:left="720" w:firstLine="720"/>
        <w:jc w:val="both"/>
        <w:rPr>
          <w:rFonts w:ascii="Cambria" w:hAnsi="Cambria"/>
          <w:b/>
          <w:sz w:val="20"/>
        </w:rPr>
      </w:pPr>
      <w:r w:rsidRPr="00357889">
        <w:rPr>
          <w:rFonts w:ascii="Cambria" w:hAnsi="Cambria"/>
          <w:b/>
          <w:sz w:val="20"/>
        </w:rPr>
        <w:t xml:space="preserve">Директор </w:t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  <w:t>Л.В. Шиленкова</w:t>
      </w:r>
    </w:p>
    <w:p w:rsidR="00347051" w:rsidRDefault="00347051" w:rsidP="00347051">
      <w:pPr>
        <w:ind w:left="720"/>
        <w:jc w:val="both"/>
        <w:rPr>
          <w:rFonts w:ascii="Cambria" w:hAnsi="Cambria"/>
          <w:b/>
          <w:sz w:val="20"/>
        </w:rPr>
      </w:pPr>
    </w:p>
    <w:p w:rsidR="006502E4" w:rsidRDefault="00C20E94" w:rsidP="00347051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Согласовано</w:t>
      </w:r>
      <w:r w:rsidR="006502E4">
        <w:rPr>
          <w:rFonts w:ascii="Cambria" w:hAnsi="Cambria"/>
          <w:b/>
          <w:sz w:val="20"/>
        </w:rPr>
        <w:t xml:space="preserve"> </w:t>
      </w:r>
    </w:p>
    <w:p w:rsidR="00C20E94" w:rsidRDefault="00C20E94" w:rsidP="006502E4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Председатель профсоюзного комитета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>Г.И. Казакова</w:t>
      </w:r>
    </w:p>
    <w:p w:rsidR="006502E4" w:rsidRDefault="006502E4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585CD9" w:rsidP="00585CD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Исп. зам. директора по УВР </w:t>
      </w:r>
    </w:p>
    <w:p w:rsidR="00C20E94" w:rsidRDefault="00C20E94" w:rsidP="00585CD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Лыкова Н.С.</w:t>
      </w:r>
      <w:r w:rsidR="006502E4">
        <w:rPr>
          <w:rFonts w:ascii="Cambria" w:hAnsi="Cambria"/>
          <w:sz w:val="20"/>
        </w:rPr>
        <w:t xml:space="preserve">, </w:t>
      </w:r>
      <w:r w:rsidR="00585CD9">
        <w:rPr>
          <w:rFonts w:ascii="Cambria" w:hAnsi="Cambria"/>
          <w:sz w:val="20"/>
        </w:rPr>
        <w:t>р/т 21</w:t>
      </w:r>
      <w:r>
        <w:rPr>
          <w:rFonts w:ascii="Cambria" w:hAnsi="Cambria"/>
          <w:sz w:val="20"/>
        </w:rPr>
        <w:t>6-60-60*5103</w:t>
      </w: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585CD9" w:rsidRDefault="00585CD9" w:rsidP="006502E4">
      <w:pPr>
        <w:tabs>
          <w:tab w:val="left" w:pos="0"/>
        </w:tabs>
        <w:jc w:val="both"/>
        <w:rPr>
          <w:bCs/>
          <w:iCs/>
          <w:szCs w:val="24"/>
        </w:rPr>
      </w:pPr>
      <w:r w:rsidRPr="006D7ECC">
        <w:rPr>
          <w:szCs w:val="24"/>
        </w:rPr>
        <w:t>О</w:t>
      </w:r>
      <w:r w:rsidRPr="006D7ECC">
        <w:rPr>
          <w:bCs/>
          <w:iCs/>
          <w:szCs w:val="24"/>
        </w:rPr>
        <w:t>знакомлены</w:t>
      </w:r>
      <w:r w:rsidR="00BE5D98" w:rsidRPr="006D7ECC">
        <w:rPr>
          <w:bCs/>
          <w:iCs/>
          <w:szCs w:val="24"/>
        </w:rPr>
        <w:t xml:space="preserve"> с приказом </w:t>
      </w:r>
      <w:r w:rsidR="000E1B3D" w:rsidRPr="006D7ECC">
        <w:rPr>
          <w:bCs/>
          <w:iCs/>
          <w:szCs w:val="24"/>
        </w:rPr>
        <w:t xml:space="preserve">от </w:t>
      </w:r>
      <w:r w:rsidR="00A31A5E">
        <w:rPr>
          <w:bCs/>
          <w:iCs/>
          <w:szCs w:val="24"/>
        </w:rPr>
        <w:t>26</w:t>
      </w:r>
      <w:r w:rsidR="006502E4">
        <w:rPr>
          <w:bCs/>
          <w:iCs/>
          <w:szCs w:val="24"/>
        </w:rPr>
        <w:t>.</w:t>
      </w:r>
      <w:r w:rsidR="003571B7">
        <w:rPr>
          <w:bCs/>
          <w:iCs/>
          <w:szCs w:val="24"/>
        </w:rPr>
        <w:t>10</w:t>
      </w:r>
      <w:r w:rsidR="00614FF2" w:rsidRPr="006D7ECC">
        <w:rPr>
          <w:bCs/>
          <w:iCs/>
          <w:szCs w:val="24"/>
        </w:rPr>
        <w:t>.2016</w:t>
      </w:r>
      <w:r w:rsidR="000E1B3D" w:rsidRPr="006D7ECC">
        <w:rPr>
          <w:bCs/>
          <w:iCs/>
          <w:szCs w:val="24"/>
        </w:rPr>
        <w:t xml:space="preserve"> </w:t>
      </w:r>
      <w:r w:rsidR="00BE5D98" w:rsidRPr="006D7ECC">
        <w:rPr>
          <w:bCs/>
          <w:iCs/>
          <w:szCs w:val="24"/>
        </w:rPr>
        <w:t xml:space="preserve">№ </w:t>
      </w:r>
      <w:r w:rsidR="00A31A5E">
        <w:rPr>
          <w:bCs/>
          <w:iCs/>
          <w:szCs w:val="24"/>
        </w:rPr>
        <w:t>119</w:t>
      </w:r>
      <w:r w:rsidR="00BE5D98" w:rsidRPr="006D7ECC">
        <w:rPr>
          <w:bCs/>
          <w:iCs/>
          <w:szCs w:val="24"/>
        </w:rPr>
        <w:t>/01-10 «</w:t>
      </w:r>
      <w:r w:rsidR="006502E4" w:rsidRPr="006502E4">
        <w:rPr>
          <w:bCs/>
          <w:iCs/>
          <w:szCs w:val="24"/>
        </w:rPr>
        <w:t xml:space="preserve">О </w:t>
      </w:r>
      <w:r w:rsidR="003571B7">
        <w:rPr>
          <w:bCs/>
          <w:iCs/>
          <w:szCs w:val="24"/>
        </w:rPr>
        <w:t xml:space="preserve">внесении изменений в приказ по школе от 31.08.2016 </w:t>
      </w:r>
      <w:r w:rsidR="00594B81">
        <w:rPr>
          <w:bCs/>
          <w:iCs/>
          <w:szCs w:val="24"/>
        </w:rPr>
        <w:t>№ 102а/01-10 «О</w:t>
      </w:r>
      <w:r w:rsidR="006502E4" w:rsidRPr="006502E4">
        <w:rPr>
          <w:bCs/>
          <w:iCs/>
          <w:szCs w:val="24"/>
        </w:rPr>
        <w:t xml:space="preserve">назначении ответственных </w:t>
      </w:r>
      <w:r w:rsidR="006502E4">
        <w:rPr>
          <w:bCs/>
          <w:iCs/>
          <w:szCs w:val="24"/>
        </w:rPr>
        <w:t xml:space="preserve">лиц за подготовку и проведение </w:t>
      </w:r>
      <w:r w:rsidR="006502E4" w:rsidRPr="006502E4">
        <w:rPr>
          <w:bCs/>
          <w:iCs/>
          <w:szCs w:val="24"/>
        </w:rPr>
        <w:t>ГИА выпускник</w:t>
      </w:r>
      <w:r w:rsidR="006502E4">
        <w:rPr>
          <w:bCs/>
          <w:iCs/>
          <w:szCs w:val="24"/>
        </w:rPr>
        <w:t xml:space="preserve">ов 9 и 11 классов в 2017  году </w:t>
      </w:r>
      <w:r w:rsidR="006502E4" w:rsidRPr="006502E4">
        <w:rPr>
          <w:bCs/>
          <w:iCs/>
          <w:szCs w:val="24"/>
        </w:rPr>
        <w:t>и утверждении Плана («дорожной карты») подготовки к ГИА</w:t>
      </w:r>
      <w:r w:rsidR="00BE5D98" w:rsidRPr="006D7ECC">
        <w:rPr>
          <w:bCs/>
          <w:iCs/>
          <w:szCs w:val="24"/>
        </w:rPr>
        <w:t>»:</w:t>
      </w: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842"/>
        <w:gridCol w:w="1843"/>
        <w:gridCol w:w="1701"/>
        <w:gridCol w:w="1843"/>
      </w:tblGrid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szCs w:val="24"/>
                <w:lang w:val="en-US"/>
              </w:rPr>
            </w:pPr>
            <w:r w:rsidRPr="007052AD">
              <w:rPr>
                <w:szCs w:val="24"/>
                <w:lang w:val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Расшифровка</w:t>
            </w: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Бабанина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Белков Д. 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Борисенко О.Н.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Евдокимова М.С.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Зорина В.В.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Казакова Г.И.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Кобозева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Константинова </w:t>
            </w:r>
            <w:r w:rsidRPr="007052AD">
              <w:rPr>
                <w:rFonts w:ascii="Times New Roman CYR" w:hAnsi="Times New Roman CYR" w:cs="Times New Roman CYR"/>
                <w:szCs w:val="24"/>
              </w:rPr>
              <w:t>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Лежнева Т.Г.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Лобова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Медведева Т.М.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Моисеева С.Э.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Орешин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Родионова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Рубцова Т.Ю.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Руслякова Г.Б.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Телешова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Черняева Н.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Шарапова Н.С.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Шиленкова Л.В.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Якимова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Ямаева А.Д.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Ястребова Т.А.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763E7F" w:rsidRDefault="00763E7F" w:rsidP="006D7ECC">
      <w:pPr>
        <w:suppressAutoHyphens w:val="0"/>
        <w:jc w:val="right"/>
        <w:rPr>
          <w:rFonts w:ascii="Cambria" w:hAnsi="Cambria"/>
          <w:b/>
          <w:sz w:val="20"/>
        </w:rPr>
        <w:sectPr w:rsidR="00763E7F" w:rsidSect="006502E4">
          <w:footerReference w:type="default" r:id="rId9"/>
          <w:pgSz w:w="11906" w:h="16838"/>
          <w:pgMar w:top="284" w:right="991" w:bottom="142" w:left="1134" w:header="720" w:footer="720" w:gutter="0"/>
          <w:cols w:space="720"/>
          <w:docGrid w:linePitch="360"/>
        </w:sectPr>
      </w:pPr>
    </w:p>
    <w:p w:rsidR="00347051" w:rsidRPr="00594B81" w:rsidRDefault="00347051" w:rsidP="006D7ECC">
      <w:pPr>
        <w:suppressAutoHyphens w:val="0"/>
        <w:jc w:val="right"/>
        <w:rPr>
          <w:b/>
          <w:sz w:val="20"/>
        </w:rPr>
      </w:pPr>
      <w:r w:rsidRPr="00594B81">
        <w:rPr>
          <w:b/>
          <w:sz w:val="20"/>
        </w:rPr>
        <w:lastRenderedPageBreak/>
        <w:t>Приложение №1</w:t>
      </w:r>
    </w:p>
    <w:p w:rsidR="00594B81" w:rsidRDefault="00347051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 w:rsidRPr="00594B81">
        <w:rPr>
          <w:b/>
          <w:sz w:val="20"/>
        </w:rPr>
        <w:t xml:space="preserve"> к приказу </w:t>
      </w:r>
      <w:r w:rsidR="00594B81" w:rsidRPr="00594B81">
        <w:rPr>
          <w:b/>
          <w:bCs/>
          <w:iCs/>
          <w:sz w:val="20"/>
        </w:rPr>
        <w:t xml:space="preserve">от </w:t>
      </w:r>
      <w:r w:rsidR="00A31A5E">
        <w:rPr>
          <w:b/>
          <w:bCs/>
          <w:iCs/>
          <w:sz w:val="20"/>
        </w:rPr>
        <w:t>26</w:t>
      </w:r>
      <w:r w:rsidR="00594B81" w:rsidRPr="00594B81">
        <w:rPr>
          <w:b/>
          <w:bCs/>
          <w:iCs/>
          <w:sz w:val="20"/>
        </w:rPr>
        <w:t xml:space="preserve">.10.2016 № </w:t>
      </w:r>
      <w:r w:rsidR="00A31A5E">
        <w:rPr>
          <w:b/>
          <w:bCs/>
          <w:iCs/>
          <w:sz w:val="20"/>
        </w:rPr>
        <w:t>119</w:t>
      </w:r>
      <w:bookmarkStart w:id="0" w:name="_GoBack"/>
      <w:bookmarkEnd w:id="0"/>
      <w:r w:rsidR="00594B81" w:rsidRPr="00594B81">
        <w:rPr>
          <w:b/>
          <w:bCs/>
          <w:iCs/>
          <w:sz w:val="20"/>
        </w:rPr>
        <w:t xml:space="preserve">/01-10 </w:t>
      </w:r>
      <w:r w:rsidR="00594B81">
        <w:rPr>
          <w:b/>
          <w:bCs/>
          <w:iCs/>
          <w:sz w:val="20"/>
        </w:rPr>
        <w:t>4</w:t>
      </w:r>
    </w:p>
    <w:p w:rsidR="00594B81" w:rsidRDefault="00594B81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 w:rsidRPr="00594B81">
        <w:rPr>
          <w:b/>
          <w:bCs/>
          <w:iCs/>
          <w:sz w:val="20"/>
        </w:rPr>
        <w:t xml:space="preserve">«О внесении изменений в приказ по школе от 31.08.2016 № 102а/01-10 </w:t>
      </w:r>
    </w:p>
    <w:p w:rsidR="00594B81" w:rsidRDefault="00594B81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 w:rsidRPr="00594B81">
        <w:rPr>
          <w:b/>
          <w:bCs/>
          <w:iCs/>
          <w:sz w:val="20"/>
        </w:rPr>
        <w:t>«О</w:t>
      </w:r>
      <w:r>
        <w:rPr>
          <w:b/>
          <w:bCs/>
          <w:iCs/>
          <w:sz w:val="20"/>
        </w:rPr>
        <w:t xml:space="preserve"> </w:t>
      </w:r>
      <w:r w:rsidRPr="00594B81">
        <w:rPr>
          <w:b/>
          <w:bCs/>
          <w:iCs/>
          <w:sz w:val="20"/>
        </w:rPr>
        <w:t>назначении ответственных лиц за подготовку и проведение ГИА выпускников 9 и 11 классов</w:t>
      </w:r>
    </w:p>
    <w:p w:rsidR="00594B81" w:rsidRPr="00594B81" w:rsidRDefault="00594B81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 w:rsidRPr="00594B81">
        <w:rPr>
          <w:b/>
          <w:bCs/>
          <w:iCs/>
          <w:sz w:val="20"/>
        </w:rPr>
        <w:t xml:space="preserve"> в 2017  году и утверждении Плана («дорожной карты») подготовки к ГИА»:</w:t>
      </w:r>
    </w:p>
    <w:p w:rsidR="00C5321E" w:rsidRDefault="00C5321E" w:rsidP="00594B81">
      <w:pPr>
        <w:suppressAutoHyphens w:val="0"/>
        <w:jc w:val="right"/>
        <w:rPr>
          <w:b/>
          <w:szCs w:val="24"/>
          <w:lang w:eastAsia="ru-RU"/>
        </w:rPr>
      </w:pPr>
    </w:p>
    <w:p w:rsidR="006502E4" w:rsidRPr="006502E4" w:rsidRDefault="006502E4" w:rsidP="006502E4">
      <w:pPr>
        <w:suppressAutoHyphens w:val="0"/>
        <w:jc w:val="center"/>
        <w:rPr>
          <w:b/>
          <w:szCs w:val="24"/>
          <w:lang w:eastAsia="ru-RU"/>
        </w:rPr>
      </w:pPr>
      <w:r w:rsidRPr="006502E4">
        <w:rPr>
          <w:b/>
          <w:szCs w:val="24"/>
          <w:lang w:eastAsia="ru-RU"/>
        </w:rPr>
        <w:t>ПЛАН («дорожная карта»)</w:t>
      </w:r>
    </w:p>
    <w:p w:rsidR="006502E4" w:rsidRPr="00763E7F" w:rsidRDefault="006502E4" w:rsidP="00763E7F">
      <w:pPr>
        <w:suppressAutoHyphens w:val="0"/>
        <w:jc w:val="center"/>
        <w:rPr>
          <w:b/>
          <w:szCs w:val="24"/>
          <w:u w:val="single"/>
          <w:lang w:eastAsia="ru-RU"/>
        </w:rPr>
      </w:pPr>
      <w:r w:rsidRPr="006502E4">
        <w:rPr>
          <w:b/>
          <w:szCs w:val="24"/>
          <w:lang w:eastAsia="ru-RU"/>
        </w:rPr>
        <w:t>орга</w:t>
      </w:r>
      <w:r>
        <w:rPr>
          <w:b/>
          <w:szCs w:val="24"/>
          <w:lang w:eastAsia="ru-RU"/>
        </w:rPr>
        <w:t xml:space="preserve">низации </w:t>
      </w:r>
      <w:r w:rsidRPr="006502E4">
        <w:rPr>
          <w:b/>
          <w:szCs w:val="24"/>
          <w:lang w:eastAsia="ru-RU"/>
        </w:rPr>
        <w:t>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>
        <w:rPr>
          <w:b/>
          <w:szCs w:val="24"/>
          <w:lang w:eastAsia="ru-RU"/>
        </w:rPr>
        <w:t>,</w:t>
      </w:r>
      <w:r w:rsidRPr="006502E4">
        <w:rPr>
          <w:b/>
          <w:szCs w:val="24"/>
          <w:lang w:eastAsia="ru-RU"/>
        </w:rPr>
        <w:t xml:space="preserve"> в 2017 году</w:t>
      </w:r>
      <w:r w:rsidRPr="006502E4">
        <w:rPr>
          <w:b/>
          <w:szCs w:val="24"/>
          <w:u w:val="single"/>
          <w:lang w:eastAsia="ru-RU"/>
        </w:rPr>
        <w:t xml:space="preserve"> </w:t>
      </w:r>
    </w:p>
    <w:tbl>
      <w:tblPr>
        <w:tblW w:w="471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750"/>
        <w:gridCol w:w="2264"/>
        <w:gridCol w:w="2838"/>
        <w:gridCol w:w="2127"/>
      </w:tblGrid>
      <w:tr w:rsidR="00763E7F" w:rsidRPr="006502E4" w:rsidTr="00763E7F">
        <w:tc>
          <w:tcPr>
            <w:tcW w:w="197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85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6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910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Ответственные</w:t>
            </w:r>
          </w:p>
        </w:tc>
        <w:tc>
          <w:tcPr>
            <w:tcW w:w="682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Результат</w:t>
            </w:r>
          </w:p>
        </w:tc>
      </w:tr>
      <w:tr w:rsidR="00763E7F" w:rsidRPr="006502E4" w:rsidTr="00763E7F">
        <w:tc>
          <w:tcPr>
            <w:tcW w:w="197" w:type="pct"/>
          </w:tcPr>
          <w:p w:rsidR="00203960" w:rsidRPr="00763E7F" w:rsidRDefault="00203960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  <w:vAlign w:val="center"/>
          </w:tcPr>
          <w:p w:rsidR="00203960" w:rsidRPr="00763E7F" w:rsidRDefault="00203960" w:rsidP="005B41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Проведение статистического анализа   результатов государственной итоговой аттестации по образовательным программам основного общего (далее ГИА) за 2016  год:</w:t>
            </w:r>
          </w:p>
        </w:tc>
        <w:tc>
          <w:tcPr>
            <w:tcW w:w="726" w:type="pct"/>
            <w:vAlign w:val="center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682" w:type="pct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763E7F" w:rsidRPr="006502E4" w:rsidTr="00763E7F">
        <w:tc>
          <w:tcPr>
            <w:tcW w:w="197" w:type="pct"/>
            <w:vMerge w:val="restart"/>
          </w:tcPr>
          <w:p w:rsidR="00203960" w:rsidRPr="00763E7F" w:rsidRDefault="00203960" w:rsidP="00763E7F">
            <w:pPr>
              <w:widowControl w:val="0"/>
              <w:suppressAutoHyphens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03960" w:rsidRPr="00763E7F" w:rsidRDefault="00203960" w:rsidP="005B4116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63E7F">
              <w:rPr>
                <w:rFonts w:eastAsia="Calibri"/>
                <w:sz w:val="22"/>
                <w:szCs w:val="22"/>
                <w:lang w:eastAsia="en-US"/>
              </w:rPr>
              <w:t>Педагогический совет по итогам 2015 – 2016 учебного года</w:t>
            </w:r>
            <w:r w:rsidR="005B4116" w:rsidRPr="00763E7F">
              <w:rPr>
                <w:rFonts w:cs="Arial"/>
                <w:sz w:val="22"/>
                <w:szCs w:val="22"/>
                <w:lang w:eastAsia="ru-RU"/>
              </w:rPr>
              <w:t xml:space="preserve"> с использованием аналитических материалов по результатам ГИА-2016; обсуждение вопросов повышения качества образования  выпускников.</w:t>
            </w:r>
          </w:p>
        </w:tc>
        <w:tc>
          <w:tcPr>
            <w:tcW w:w="726" w:type="pct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Август  2016</w:t>
            </w:r>
          </w:p>
        </w:tc>
        <w:tc>
          <w:tcPr>
            <w:tcW w:w="910" w:type="pct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203960" w:rsidRPr="00763E7F" w:rsidRDefault="00203960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ПС</w:t>
            </w:r>
          </w:p>
        </w:tc>
      </w:tr>
      <w:tr w:rsidR="00763E7F" w:rsidRPr="006502E4" w:rsidTr="00763E7F">
        <w:tc>
          <w:tcPr>
            <w:tcW w:w="197" w:type="pct"/>
            <w:vMerge/>
          </w:tcPr>
          <w:p w:rsidR="00203960" w:rsidRPr="00763E7F" w:rsidRDefault="00203960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03960" w:rsidRPr="00763E7F" w:rsidRDefault="00203960" w:rsidP="005B4116">
            <w:pPr>
              <w:widowControl w:val="0"/>
              <w:numPr>
                <w:ilvl w:val="0"/>
                <w:numId w:val="15"/>
              </w:numPr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Заседание </w:t>
            </w:r>
            <w:r w:rsidR="005B4116" w:rsidRPr="00763E7F">
              <w:rPr>
                <w:rFonts w:cs="Arial"/>
                <w:sz w:val="22"/>
                <w:szCs w:val="22"/>
                <w:lang w:eastAsia="ru-RU"/>
              </w:rPr>
              <w:t>Методического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r w:rsidR="005B4116" w:rsidRPr="00763E7F">
              <w:rPr>
                <w:rFonts w:cs="Arial"/>
                <w:sz w:val="22"/>
                <w:szCs w:val="22"/>
                <w:lang w:eastAsia="ru-RU"/>
              </w:rPr>
              <w:t>совета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:</w:t>
            </w:r>
          </w:p>
          <w:p w:rsidR="00203960" w:rsidRPr="00763E7F" w:rsidRDefault="00203960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-результаты  государственной  и</w:t>
            </w:r>
            <w:r w:rsidR="005B4116" w:rsidRPr="00763E7F">
              <w:rPr>
                <w:rFonts w:cs="Arial"/>
                <w:sz w:val="22"/>
                <w:szCs w:val="22"/>
                <w:lang w:eastAsia="ru-RU"/>
              </w:rPr>
              <w:t>тоговой  аттестации  2016  года,</w:t>
            </w:r>
          </w:p>
          <w:p w:rsidR="00203960" w:rsidRPr="00763E7F" w:rsidRDefault="00203960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-обсуждение вопросов повышения качества образования выпускников,</w:t>
            </w:r>
          </w:p>
          <w:p w:rsidR="00203960" w:rsidRPr="00763E7F" w:rsidRDefault="00203960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-обсуждение нововведений  государственной итоговой аттестации выпускников 9-х классов в 2017 году.</w:t>
            </w:r>
          </w:p>
        </w:tc>
        <w:tc>
          <w:tcPr>
            <w:tcW w:w="726" w:type="pct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highlight w:val="yellow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Август 2016</w:t>
            </w:r>
          </w:p>
        </w:tc>
        <w:tc>
          <w:tcPr>
            <w:tcW w:w="910" w:type="pct"/>
          </w:tcPr>
          <w:p w:rsidR="00203960" w:rsidRPr="00763E7F" w:rsidRDefault="005B4116" w:rsidP="007E20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Н.С. Лыкова, </w:t>
            </w:r>
            <w:r w:rsidR="007E2028" w:rsidRPr="00763E7F">
              <w:rPr>
                <w:rFonts w:cs="Arial"/>
                <w:sz w:val="22"/>
                <w:szCs w:val="22"/>
                <w:lang w:eastAsia="ru-RU"/>
              </w:rPr>
              <w:t>руководитель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МС Ястребова Т.А.</w:t>
            </w:r>
          </w:p>
        </w:tc>
        <w:tc>
          <w:tcPr>
            <w:tcW w:w="682" w:type="pct"/>
          </w:tcPr>
          <w:p w:rsidR="00203960" w:rsidRPr="00763E7F" w:rsidRDefault="005B4116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МС</w:t>
            </w:r>
          </w:p>
        </w:tc>
      </w:tr>
      <w:tr w:rsidR="00763E7F" w:rsidRPr="006502E4" w:rsidTr="00763E7F">
        <w:tc>
          <w:tcPr>
            <w:tcW w:w="197" w:type="pct"/>
            <w:vMerge/>
          </w:tcPr>
          <w:p w:rsidR="00203960" w:rsidRPr="00763E7F" w:rsidRDefault="00203960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03960" w:rsidRPr="00763E7F" w:rsidRDefault="00D01C4A" w:rsidP="00D01C4A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E7F">
              <w:rPr>
                <w:rFonts w:eastAsia="Calibri"/>
                <w:sz w:val="22"/>
                <w:szCs w:val="22"/>
                <w:lang w:eastAsia="en-US"/>
              </w:rPr>
              <w:t>Совещание при директоре «План деятельности школы по подготовке к ГИА в 2016-2017 учебном году»</w:t>
            </w:r>
          </w:p>
        </w:tc>
        <w:tc>
          <w:tcPr>
            <w:tcW w:w="726" w:type="pct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Август – сентябрь 2016</w:t>
            </w:r>
          </w:p>
        </w:tc>
        <w:tc>
          <w:tcPr>
            <w:tcW w:w="910" w:type="pct"/>
          </w:tcPr>
          <w:p w:rsidR="00203960" w:rsidRPr="00763E7F" w:rsidRDefault="00D01C4A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203960" w:rsidRPr="00763E7F" w:rsidRDefault="007E202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ОУ, п</w:t>
            </w:r>
            <w:r w:rsidR="00D01C4A" w:rsidRPr="00763E7F">
              <w:rPr>
                <w:rFonts w:cs="Arial"/>
                <w:sz w:val="22"/>
                <w:szCs w:val="22"/>
                <w:lang w:eastAsia="ru-RU"/>
              </w:rPr>
              <w:t>лан («Дорожная карта»)</w:t>
            </w:r>
          </w:p>
        </w:tc>
      </w:tr>
      <w:tr w:rsidR="00763E7F" w:rsidRPr="006502E4" w:rsidTr="00763E7F">
        <w:tc>
          <w:tcPr>
            <w:tcW w:w="197" w:type="pct"/>
          </w:tcPr>
          <w:p w:rsidR="00203960" w:rsidRPr="00763E7F" w:rsidRDefault="00203960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03960" w:rsidRPr="00763E7F" w:rsidRDefault="00D01C4A" w:rsidP="00D01C4A">
            <w:pPr>
              <w:pStyle w:val="af8"/>
              <w:spacing w:after="0" w:line="240" w:lineRule="atLeast"/>
              <w:ind w:left="75" w:right="75"/>
              <w:jc w:val="both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Назначение ответственного по школе за подготовку и проведение государственной итоговой аттестации в 2017 году.</w:t>
            </w:r>
          </w:p>
        </w:tc>
        <w:tc>
          <w:tcPr>
            <w:tcW w:w="726" w:type="pct"/>
          </w:tcPr>
          <w:p w:rsidR="00203960" w:rsidRPr="00763E7F" w:rsidRDefault="00203960" w:rsidP="00D01C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Сентябрь 2016</w:t>
            </w:r>
          </w:p>
        </w:tc>
        <w:tc>
          <w:tcPr>
            <w:tcW w:w="910" w:type="pct"/>
          </w:tcPr>
          <w:p w:rsidR="00203960" w:rsidRPr="00763E7F" w:rsidRDefault="00D01C4A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203960" w:rsidRPr="00763E7F" w:rsidRDefault="00D01C4A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763E7F" w:rsidRPr="006502E4" w:rsidTr="00763E7F">
        <w:tc>
          <w:tcPr>
            <w:tcW w:w="197" w:type="pct"/>
          </w:tcPr>
          <w:p w:rsidR="00203960" w:rsidRPr="00763E7F" w:rsidRDefault="00203960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03960" w:rsidRPr="00763E7F" w:rsidRDefault="007E2028" w:rsidP="007E20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Проведение диагностических работ (входной контроль) по математике, русскому языку, истории, географии, биологии с закрытого раздела сайт РЦОИ. Анализ работ.</w:t>
            </w:r>
          </w:p>
        </w:tc>
        <w:tc>
          <w:tcPr>
            <w:tcW w:w="726" w:type="pct"/>
          </w:tcPr>
          <w:p w:rsidR="00203960" w:rsidRPr="00763E7F" w:rsidRDefault="00203960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Сентябрь –</w:t>
            </w:r>
            <w:r w:rsidR="007E2028" w:rsidRPr="00763E7F"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октябрь 2016</w:t>
            </w:r>
          </w:p>
        </w:tc>
        <w:tc>
          <w:tcPr>
            <w:tcW w:w="910" w:type="pct"/>
          </w:tcPr>
          <w:p w:rsidR="00203960" w:rsidRPr="00763E7F" w:rsidRDefault="007E202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203960" w:rsidRPr="00763E7F" w:rsidRDefault="007E202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Протоколы, аналитические справки</w:t>
            </w:r>
          </w:p>
        </w:tc>
      </w:tr>
      <w:tr w:rsidR="00763E7F" w:rsidRPr="006502E4" w:rsidTr="00763E7F">
        <w:tc>
          <w:tcPr>
            <w:tcW w:w="197" w:type="pct"/>
          </w:tcPr>
          <w:p w:rsidR="007F1C05" w:rsidRPr="00763E7F" w:rsidRDefault="007F1C05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7F1C05" w:rsidRPr="00763E7F" w:rsidRDefault="007F1C05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Организация и проведение диагностических  работ:</w:t>
            </w:r>
          </w:p>
          <w:p w:rsidR="007F1C05" w:rsidRPr="00763E7F" w:rsidRDefault="007F1C05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  в формате ОГЭ и ЕГЭ по предметам через  систему СтатГрад,</w:t>
            </w:r>
          </w:p>
          <w:p w:rsidR="007F1C05" w:rsidRPr="00763E7F" w:rsidRDefault="007F1C05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-с закрытого раздела сайта РЦОИ,</w:t>
            </w:r>
          </w:p>
          <w:p w:rsidR="007F1C05" w:rsidRPr="00763E7F" w:rsidRDefault="007F1C05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-по циклограмме муниципальных работ.</w:t>
            </w:r>
          </w:p>
        </w:tc>
        <w:tc>
          <w:tcPr>
            <w:tcW w:w="726" w:type="pct"/>
          </w:tcPr>
          <w:p w:rsidR="007F1C05" w:rsidRPr="00763E7F" w:rsidRDefault="007F1C05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10" w:type="pct"/>
          </w:tcPr>
          <w:p w:rsidR="007F1C05" w:rsidRPr="00763E7F" w:rsidRDefault="007F1C05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Лыкова, учителя-предметники</w:t>
            </w:r>
          </w:p>
        </w:tc>
        <w:tc>
          <w:tcPr>
            <w:tcW w:w="682" w:type="pct"/>
          </w:tcPr>
          <w:p w:rsidR="007F1C05" w:rsidRPr="00763E7F" w:rsidRDefault="007F1C05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по итогам работ</w:t>
            </w:r>
          </w:p>
        </w:tc>
      </w:tr>
      <w:tr w:rsidR="00763E7F" w:rsidRPr="006502E4" w:rsidTr="00763E7F">
        <w:tc>
          <w:tcPr>
            <w:tcW w:w="197" w:type="pct"/>
          </w:tcPr>
          <w:p w:rsidR="00D924EF" w:rsidRPr="00763E7F" w:rsidRDefault="00D924EF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D924EF" w:rsidRPr="00763E7F" w:rsidRDefault="00D924EF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Психологическое сопровождение выпускников  по вопросам психологической готовности к государственной  итоговой  аттестации. </w:t>
            </w:r>
          </w:p>
        </w:tc>
        <w:tc>
          <w:tcPr>
            <w:tcW w:w="726" w:type="pct"/>
          </w:tcPr>
          <w:p w:rsidR="00D924EF" w:rsidRPr="00763E7F" w:rsidRDefault="00D924EF" w:rsidP="00D924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D924EF" w:rsidRPr="00763E7F" w:rsidRDefault="00D924EF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Педагог-психолог Зорина В.В.,</w:t>
            </w:r>
          </w:p>
          <w:p w:rsidR="00D924EF" w:rsidRPr="00763E7F" w:rsidRDefault="00D924EF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 Лыкова</w:t>
            </w:r>
          </w:p>
        </w:tc>
        <w:tc>
          <w:tcPr>
            <w:tcW w:w="682" w:type="pct"/>
          </w:tcPr>
          <w:p w:rsidR="00D924EF" w:rsidRPr="00763E7F" w:rsidRDefault="00D924EF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План психологического сопровождения выпускников</w:t>
            </w:r>
          </w:p>
        </w:tc>
      </w:tr>
      <w:tr w:rsidR="00763E7F" w:rsidRPr="006502E4" w:rsidTr="00763E7F">
        <w:tc>
          <w:tcPr>
            <w:tcW w:w="197" w:type="pct"/>
          </w:tcPr>
          <w:p w:rsidR="00D924EF" w:rsidRPr="00763E7F" w:rsidRDefault="00D924EF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D924EF" w:rsidRPr="00763E7F" w:rsidRDefault="00D924EF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нормативно-правовой  базы федерального, регионального, муниципального и школьного уровней, регламентирующих  проведение ЕГЭ, ГВЭ-11 и ГИА-9  в 2017 году.</w:t>
            </w:r>
          </w:p>
        </w:tc>
        <w:tc>
          <w:tcPr>
            <w:tcW w:w="726" w:type="pct"/>
          </w:tcPr>
          <w:p w:rsidR="00D924EF" w:rsidRPr="00763E7F" w:rsidRDefault="00D924EF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D924EF" w:rsidRPr="00763E7F" w:rsidRDefault="00D924EF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D924EF" w:rsidRPr="00763E7F" w:rsidRDefault="00D924EF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Default="00F77FA3" w:rsidP="00F77FA3">
            <w:pPr>
              <w:jc w:val="both"/>
            </w:pPr>
            <w:r>
              <w:t>Подготовка нормативных правовых актов школьного уровня по организации и проведению ГИА-9 в 2017 году</w:t>
            </w:r>
          </w:p>
        </w:tc>
        <w:tc>
          <w:tcPr>
            <w:tcW w:w="726" w:type="pct"/>
          </w:tcPr>
          <w:p w:rsidR="00F77FA3" w:rsidRPr="00F77FA3" w:rsidRDefault="00F77FA3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 в соответствии с единым расписанием ГИА-9, по мере поступления федеральных, региональных  нормативных правовых документов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F77FA3" w:rsidRPr="00763E7F" w:rsidRDefault="00F77FA3" w:rsidP="00F77F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Default="00F77FA3" w:rsidP="00F77FA3">
            <w:pPr>
              <w:jc w:val="both"/>
            </w:pPr>
            <w:r>
              <w:t>Подготовка нормативных правовых актов школьного уровня по организации и проведению ГИА-11 в 2017 году</w:t>
            </w:r>
          </w:p>
        </w:tc>
        <w:tc>
          <w:tcPr>
            <w:tcW w:w="726" w:type="pct"/>
          </w:tcPr>
          <w:p w:rsidR="00F77FA3" w:rsidRPr="00F77FA3" w:rsidRDefault="00F77FA3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 в соответствии с единым расписанием ГИА-</w:t>
            </w:r>
            <w:r>
              <w:rPr>
                <w:rFonts w:ascii="Times New Roman" w:hAnsi="Times New Roman"/>
              </w:rPr>
              <w:t>11</w:t>
            </w:r>
            <w:r w:rsidRPr="00F77FA3">
              <w:rPr>
                <w:rFonts w:ascii="Times New Roman" w:hAnsi="Times New Roman"/>
              </w:rPr>
              <w:t>, по мере поступления федеральных, региональных  нормативных правовых документов</w:t>
            </w:r>
          </w:p>
        </w:tc>
        <w:tc>
          <w:tcPr>
            <w:tcW w:w="910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F77FA3" w:rsidRDefault="00F77FA3" w:rsidP="00F77FA3">
            <w:pPr>
              <w:pStyle w:val="af"/>
              <w:jc w:val="both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 xml:space="preserve">Приведение нормативной правовой документации </w:t>
            </w:r>
            <w:r>
              <w:rPr>
                <w:rFonts w:ascii="Times New Roman" w:hAnsi="Times New Roman"/>
              </w:rPr>
              <w:t>школьного</w:t>
            </w:r>
            <w:r w:rsidRPr="00F77FA3">
              <w:rPr>
                <w:rFonts w:ascii="Times New Roman" w:hAnsi="Times New Roman"/>
              </w:rPr>
              <w:t xml:space="preserve"> уровня соответствие с федеральными, региональными</w:t>
            </w:r>
            <w:r>
              <w:rPr>
                <w:rFonts w:ascii="Times New Roman" w:hAnsi="Times New Roman"/>
              </w:rPr>
              <w:t xml:space="preserve"> и муниципальными </w:t>
            </w:r>
            <w:r w:rsidRPr="00F77FA3">
              <w:rPr>
                <w:rFonts w:ascii="Times New Roman" w:hAnsi="Times New Roman"/>
              </w:rPr>
              <w:t>нормативными правовыми актами</w:t>
            </w:r>
          </w:p>
        </w:tc>
        <w:tc>
          <w:tcPr>
            <w:tcW w:w="726" w:type="pct"/>
          </w:tcPr>
          <w:p w:rsidR="00F77FA3" w:rsidRPr="00F77FA3" w:rsidRDefault="00F77FA3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года, по мере  выхода федеральных, региональных  нормативных правовых актов</w:t>
            </w:r>
          </w:p>
        </w:tc>
        <w:tc>
          <w:tcPr>
            <w:tcW w:w="910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Нормативно-правовые документы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списков экспертов ГИА 2016-2017 учебного года из числа учителей ОУ, организация работы по обучению экспертов.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по плану МО МО и АСОУ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Списки экспертов ГИА 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Default="00F77FA3" w:rsidP="00594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Участие в семинаре-практикуме </w:t>
            </w:r>
            <w:r>
              <w:t>для руководителей ОУ, ГМО, предметных комиссий «Итоги ГИА 2016, задачи по подготовке к ГИА  - 2017»:</w:t>
            </w:r>
          </w:p>
          <w:p w:rsidR="00F77FA3" w:rsidRPr="00AF2CD1" w:rsidRDefault="00F77FA3" w:rsidP="00594B81">
            <w:r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r w:rsidRPr="00AF2CD1">
              <w:t>-по плану ГОРУНО  подготовки к ГИА,</w:t>
            </w:r>
          </w:p>
          <w:p w:rsidR="00F77FA3" w:rsidRPr="00AF2CD1" w:rsidRDefault="00F77FA3" w:rsidP="00594B81">
            <w:pPr>
              <w:jc w:val="both"/>
            </w:pPr>
            <w:r w:rsidRPr="00AF2CD1">
              <w:t>-по приказу о назначении ответственных лиц за подготовку и проведение ГИА на муниципальном уровне,</w:t>
            </w:r>
          </w:p>
          <w:p w:rsidR="00F77FA3" w:rsidRPr="00AF2CD1" w:rsidRDefault="00F77FA3" w:rsidP="00594B81">
            <w:pPr>
              <w:jc w:val="both"/>
            </w:pPr>
            <w:r w:rsidRPr="00AF2CD1">
              <w:t>- по приказам о назначении ответственных лиц  за проведение ГИА в ОУ,</w:t>
            </w:r>
          </w:p>
          <w:p w:rsidR="00F77FA3" w:rsidRDefault="00F77FA3" w:rsidP="00594B81">
            <w:pPr>
              <w:jc w:val="both"/>
            </w:pPr>
            <w:r w:rsidRPr="00AF2CD1">
              <w:t>- по планам ОУ по подготовке и проведению к ГИА в 2017 году</w:t>
            </w:r>
            <w:r>
              <w:t>,</w:t>
            </w:r>
          </w:p>
          <w:p w:rsidR="00F77FA3" w:rsidRPr="00763E7F" w:rsidRDefault="00F77FA3" w:rsidP="00594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t>-отчёты руководителей ТКК, ТЭК, предметных экзаменационных комиссий.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Октябрь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Изучение методических рекомендаций АСОУ по подготовке к ЕГЭ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Октябрь 2016</w:t>
            </w:r>
          </w:p>
        </w:tc>
        <w:tc>
          <w:tcPr>
            <w:tcW w:w="910" w:type="pct"/>
          </w:tcPr>
          <w:p w:rsidR="00F77FA3" w:rsidRPr="00763E7F" w:rsidRDefault="00F77FA3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Проведение собраний родителей выпускников для освещения вопросов, связанных с проведением ГИА в 2017 г.</w:t>
            </w:r>
          </w:p>
        </w:tc>
        <w:tc>
          <w:tcPr>
            <w:tcW w:w="726" w:type="pct"/>
          </w:tcPr>
          <w:p w:rsidR="00F77FA3" w:rsidRPr="00763E7F" w:rsidRDefault="00F77FA3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Сентябрь, ноябрь, январь, март</w:t>
            </w:r>
          </w:p>
        </w:tc>
        <w:tc>
          <w:tcPr>
            <w:tcW w:w="910" w:type="pct"/>
          </w:tcPr>
          <w:p w:rsidR="00F77FA3" w:rsidRPr="00763E7F" w:rsidRDefault="00F77FA3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родительских собраний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506F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Сбор предварительной  информации о планируемом количестве участников государственной итоговой аттестации выпускников 9-х и 11-х классов </w:t>
            </w:r>
            <w:r w:rsidRPr="00763E7F">
              <w:rPr>
                <w:sz w:val="22"/>
                <w:szCs w:val="22"/>
              </w:rPr>
              <w:t>по предметам по выбору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Октябрь –ноябрь 2016 по плану МО МО и АСОУ</w:t>
            </w:r>
          </w:p>
        </w:tc>
        <w:tc>
          <w:tcPr>
            <w:tcW w:w="910" w:type="pct"/>
          </w:tcPr>
          <w:p w:rsidR="00F77FA3" w:rsidRPr="00763E7F" w:rsidRDefault="00F77FA3" w:rsidP="00506F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2485" w:type="pct"/>
          </w:tcPr>
          <w:p w:rsidR="00F77FA3" w:rsidRPr="00763E7F" w:rsidRDefault="00F77FA3" w:rsidP="00506F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Педагогические советы по итогам каждой четверти, в том числе по вопросам повышения качества образования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Ноябрь 2016, январь 2017, март 2017, июнь 2017</w:t>
            </w:r>
          </w:p>
        </w:tc>
        <w:tc>
          <w:tcPr>
            <w:tcW w:w="910" w:type="pct"/>
          </w:tcPr>
          <w:p w:rsidR="00F77FA3" w:rsidRPr="00763E7F" w:rsidRDefault="00F77FA3" w:rsidP="00506F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Протоколя ПС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506F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71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Изучение кодификаторов, спецификации и демонстрационных вариантов экзаменационных работ 2017 года.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</w:t>
            </w:r>
            <w:r>
              <w:rPr>
                <w:rFonts w:cs="Arial"/>
                <w:sz w:val="22"/>
                <w:szCs w:val="22"/>
                <w:lang w:eastAsia="ru-RU"/>
              </w:rPr>
              <w:t xml:space="preserve">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Учителя-предметники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AF2CD1" w:rsidRDefault="00F77FA3" w:rsidP="00594B81">
            <w:pPr>
              <w:shd w:val="clear" w:color="auto" w:fill="FFFFFF"/>
              <w:ind w:right="-71"/>
              <w:jc w:val="both"/>
            </w:pPr>
            <w:r>
              <w:t>Участие в з</w:t>
            </w:r>
            <w:r w:rsidRPr="00AF2CD1">
              <w:t>аседания</w:t>
            </w:r>
            <w:r>
              <w:t>х</w:t>
            </w:r>
            <w:r w:rsidRPr="00AF2CD1">
              <w:t xml:space="preserve"> городских методических объединений учителей-предметников (семинары, круглые столы) по вопросам:</w:t>
            </w:r>
          </w:p>
          <w:p w:rsidR="00F77FA3" w:rsidRPr="00AF2CD1" w:rsidRDefault="00F77FA3" w:rsidP="00594B81">
            <w:pPr>
              <w:shd w:val="clear" w:color="auto" w:fill="FFFFFF"/>
              <w:ind w:right="-71"/>
              <w:jc w:val="both"/>
            </w:pPr>
            <w:r w:rsidRPr="00AF2CD1">
              <w:t>- изучения и использования документов, определяющих содержание контрольно-измерительных материалов по общеобразовательным  учреждениям (в т.ч. демонстрационных версий 2017 года, спецификаций, кодификаторов);</w:t>
            </w:r>
          </w:p>
          <w:p w:rsidR="00F77FA3" w:rsidRPr="00AF2CD1" w:rsidRDefault="00F77FA3" w:rsidP="00594B81">
            <w:pPr>
              <w:shd w:val="clear" w:color="auto" w:fill="FFFFFF"/>
              <w:ind w:right="-71"/>
              <w:jc w:val="both"/>
            </w:pPr>
            <w:r w:rsidRPr="00AF2CD1">
              <w:t>-заполнения бланков ответов выпускниками;</w:t>
            </w:r>
          </w:p>
          <w:p w:rsidR="00F77FA3" w:rsidRPr="00AF2CD1" w:rsidRDefault="00F77FA3" w:rsidP="00594B81">
            <w:pPr>
              <w:shd w:val="clear" w:color="auto" w:fill="FFFFFF"/>
              <w:ind w:right="-71"/>
              <w:jc w:val="both"/>
            </w:pPr>
            <w:r w:rsidRPr="00AF2CD1">
              <w:t>-критериев оценивания работ;</w:t>
            </w:r>
          </w:p>
          <w:p w:rsidR="00F77FA3" w:rsidRPr="00AF2CD1" w:rsidRDefault="00F77FA3" w:rsidP="00594B81">
            <w:pPr>
              <w:shd w:val="clear" w:color="auto" w:fill="FFFFFF"/>
              <w:ind w:right="-71"/>
              <w:jc w:val="both"/>
            </w:pPr>
            <w:r w:rsidRPr="00AF2CD1">
              <w:t>-изучения нормативных правовых актов, регулирующих проведение ЕГЭ, государственного выпускного экзамена (далее ГВЭ),</w:t>
            </w:r>
          </w:p>
          <w:p w:rsidR="00F77FA3" w:rsidRPr="00763E7F" w:rsidRDefault="00F77FA3" w:rsidP="00594B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71"/>
              <w:jc w:val="both"/>
              <w:rPr>
                <w:sz w:val="22"/>
                <w:szCs w:val="22"/>
              </w:rPr>
            </w:pPr>
            <w:r w:rsidRPr="00AF2CD1">
              <w:t>- изучения нормативных правовых актов, регулирующих проведение ГИА выпускников 9-х классов, в т.ч предметов по выбору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Ноябрь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Заместитель директора по УВП Н.С. Лыкова, учителя-предметники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Назначение ответственного по школе за формирование РИС в 2017 г.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Лыкова.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Подготовка документов для формирование региональной информационной системы обеспечения проведения ГИА  выпускников 2017 г.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Классный руководитель 9а класса Моисеева С.Э., классный руководитель11а класса Клочкова О.В.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пункта проведения итогового сочинения (изложения).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 2016</w:t>
            </w:r>
          </w:p>
        </w:tc>
        <w:tc>
          <w:tcPr>
            <w:tcW w:w="910" w:type="pct"/>
          </w:tcPr>
          <w:p w:rsidR="00F77FA3" w:rsidRPr="00763E7F" w:rsidRDefault="00F77FA3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Сбор заявлений выпускников 11а класса на участие в итоговом сочинении (изложении) и заявлений на обработку персональных данных участников ГИА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 2016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Книги регистрации заявлений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F77FA3" w:rsidRDefault="00F77FA3" w:rsidP="00F77FA3">
            <w:pPr>
              <w:jc w:val="both"/>
            </w:pPr>
            <w:r>
              <w:rPr>
                <w:sz w:val="22"/>
                <w:szCs w:val="22"/>
              </w:rPr>
              <w:t xml:space="preserve">Участие в </w:t>
            </w:r>
            <w:r>
              <w:t xml:space="preserve">совещании с руководителями ОУ по порядку проведения </w:t>
            </w:r>
            <w:r w:rsidRPr="00AF2CD1">
              <w:t>итогового сочинения (изложения) для обучающихся 11 классов образовательных организаций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Ноябрь 2016 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rPr>
          <w:trHeight w:val="70"/>
        </w:trPr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F5E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Проведение  итогового сочинения (изложения) для обучающихся 11 классов</w:t>
            </w:r>
          </w:p>
        </w:tc>
        <w:tc>
          <w:tcPr>
            <w:tcW w:w="726" w:type="pct"/>
          </w:tcPr>
          <w:p w:rsidR="00F77FA3" w:rsidRPr="00763E7F" w:rsidRDefault="00F77FA3" w:rsidP="00CF5EA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07.12.2016;</w:t>
            </w:r>
          </w:p>
          <w:p w:rsidR="00F77FA3" w:rsidRPr="00763E7F" w:rsidRDefault="00F77FA3" w:rsidP="00CF5EA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01.02.2017; 03.05. 2017</w:t>
            </w:r>
          </w:p>
        </w:tc>
        <w:tc>
          <w:tcPr>
            <w:tcW w:w="910" w:type="pct"/>
          </w:tcPr>
          <w:p w:rsidR="00F77FA3" w:rsidRPr="00763E7F" w:rsidRDefault="00F77FA3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Мероприятия по формированию региональной информационной системы обеспечения проведения ГИА (далее –РИС), в том числе внесение в РИС сведений: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 лицах, привлекаемых к проведению ГИА-9 и ГИА-11,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 ППЭ, включая информацию об аудиторном фонде,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-об участниках ГИА-9 и ГИА-11, в т.ч. об участниках итогового сочинения (изложения); 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-об общественных наблюдателях, в т.ч. о нарушениях, выявленных общественными наблюдателями,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 распределении участников ГИА (итогового сочинения (изложения), работников, общественных наблюдателей по помещениям, выделенным для проведения ГИА, итогового сочинения (изложения).</w:t>
            </w:r>
          </w:p>
        </w:tc>
        <w:tc>
          <w:tcPr>
            <w:tcW w:w="726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 2016- май 2017в соответствии с графиком РЦОИ</w:t>
            </w:r>
          </w:p>
        </w:tc>
        <w:tc>
          <w:tcPr>
            <w:tcW w:w="910" w:type="pct"/>
          </w:tcPr>
          <w:p w:rsidR="00F77FA3" w:rsidRPr="00763E7F" w:rsidRDefault="00F77FA3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CA6765">
            <w:pPr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Проведение заседания МС</w:t>
            </w:r>
          </w:p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«Анализ результатов диагностических  работ в 1 полугодии»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Декабрь 2016</w:t>
            </w:r>
          </w:p>
        </w:tc>
        <w:tc>
          <w:tcPr>
            <w:tcW w:w="910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Лыкова, руководитель МС Ястребова Т.А.</w:t>
            </w:r>
          </w:p>
        </w:tc>
        <w:tc>
          <w:tcPr>
            <w:tcW w:w="682" w:type="pct"/>
          </w:tcPr>
          <w:p w:rsidR="00F77FA3" w:rsidRPr="00763E7F" w:rsidRDefault="00F77FA3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МС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списочных составов лиц, привлекаемых к проведению ГИА для внесения их в РИС.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Декабрь2016-апрель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  <w:tcBorders>
              <w:top w:val="single" w:sz="4" w:space="0" w:color="auto"/>
            </w:tcBorders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  <w:tcBorders>
              <w:top w:val="single" w:sz="4" w:space="0" w:color="auto"/>
            </w:tcBorders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Сбор заявлений выпускников 11а класса на участие в ЕГЭ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Январь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lastRenderedPageBreak/>
              <w:t xml:space="preserve">Книга регистрации </w:t>
            </w:r>
            <w:r w:rsidRPr="00763E7F">
              <w:rPr>
                <w:sz w:val="22"/>
                <w:szCs w:val="22"/>
                <w:lang w:eastAsia="ru-RU"/>
              </w:rPr>
              <w:lastRenderedPageBreak/>
              <w:t>заявлений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6502E4">
            <w:pPr>
              <w:suppressAutoHyphens w:val="0"/>
              <w:spacing w:after="12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Посещение уроков в 9а классе (согласно плана ВШК) с целью:</w:t>
            </w:r>
          </w:p>
          <w:p w:rsidR="00F77FA3" w:rsidRPr="00763E7F" w:rsidRDefault="00F77FA3" w:rsidP="00D924EF">
            <w:pPr>
              <w:numPr>
                <w:ilvl w:val="0"/>
                <w:numId w:val="16"/>
              </w:numPr>
              <w:tabs>
                <w:tab w:val="left" w:pos="244"/>
              </w:tabs>
              <w:suppressAutoHyphens w:val="0"/>
              <w:spacing w:after="120"/>
              <w:ind w:left="0" w:firstLine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контроля знаний выпускников, выявления проблем в предметной и методической подготовленности учащихся;</w:t>
            </w:r>
          </w:p>
          <w:p w:rsidR="00F77FA3" w:rsidRPr="00763E7F" w:rsidRDefault="00F77FA3" w:rsidP="00D924EF">
            <w:pPr>
              <w:numPr>
                <w:ilvl w:val="0"/>
                <w:numId w:val="16"/>
              </w:numPr>
              <w:tabs>
                <w:tab w:val="left" w:pos="244"/>
              </w:tabs>
              <w:suppressAutoHyphens w:val="0"/>
              <w:spacing w:after="120"/>
              <w:ind w:left="0" w:firstLine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контроля деятельности учителей-предметников по подготовке к учащихся к ГИА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Сбор заявлений выпускников 9а класса на участие в ОГЭ, согласий на обработку персональных данных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 2017</w:t>
            </w:r>
          </w:p>
        </w:tc>
        <w:tc>
          <w:tcPr>
            <w:tcW w:w="910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Книги регистрации заявлений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Мониторинг обученности приемам заполнения бланков ЕГЭ и ГИА-9.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обучения по заполнению бланков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Совещание при директоре «Анализ подготовки МБОУ СОШ №10 к ГИА 2017 г.»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Март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Мониторинг знания выпускников и их родителей нормативно-правовой базы, регламентирующей проведение ЕГЭ, ГВЭ и ГИА-9 в 2017 году \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Март – апрель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Анкеты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Досрочный этап проведения ЕГЭ.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соответствии с единым расписанием ЕГЭ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Обеспечение обучения всех категорий ответственных лиц по проведению ГИА-11 и ГИА-9 в ППЭ 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 -май 2017</w:t>
            </w:r>
          </w:p>
        </w:tc>
        <w:tc>
          <w:tcPr>
            <w:tcW w:w="910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Оформление документов на аккредитацию граждан в качестве общественных наблюдателей при проведении ГИА-11.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Апрель –май 2017</w:t>
            </w:r>
          </w:p>
        </w:tc>
        <w:tc>
          <w:tcPr>
            <w:tcW w:w="910" w:type="pct"/>
          </w:tcPr>
          <w:p w:rsidR="00F77FA3" w:rsidRPr="00763E7F" w:rsidRDefault="00F77FA3">
            <w:pPr>
              <w:rPr>
                <w:sz w:val="22"/>
                <w:szCs w:val="22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Проведение работы по осуществлению аккредитация граждан в качестве общественных наблюдателей при проведении ГИА-9.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Апрель – май 2017</w:t>
            </w:r>
          </w:p>
        </w:tc>
        <w:tc>
          <w:tcPr>
            <w:tcW w:w="910" w:type="pct"/>
          </w:tcPr>
          <w:p w:rsidR="00F77FA3" w:rsidRPr="00763E7F" w:rsidRDefault="00F77FA3">
            <w:pPr>
              <w:rPr>
                <w:sz w:val="22"/>
                <w:szCs w:val="22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Приказ о завершении 2016 – 2017 учебного года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Апрель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Проведение педагогических советов по допуску выпускников 9а и 11а класса к ГИА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Май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ПС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Организация ознакомления участников ГИА с результатами экзаменов, в том числе с использованием Интернет-ресурсов.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Февраль, апрель -июль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Основной этап проведения ЕГЭ, ГВЭ-11 и ГИА-9.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pacing w:val="-4"/>
                <w:sz w:val="22"/>
                <w:szCs w:val="22"/>
                <w:lang w:eastAsia="ru-RU"/>
              </w:rPr>
              <w:t xml:space="preserve">Май –июнь 2017 </w:t>
            </w:r>
            <w:r w:rsidRPr="00763E7F">
              <w:rPr>
                <w:sz w:val="22"/>
                <w:szCs w:val="22"/>
                <w:lang w:eastAsia="ru-RU"/>
              </w:rPr>
              <w:t>в соответствии с единым расписанием проведения ЕГЭ, ГВЭ-11, ГИА-9.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Подготовка к собеседованию и камеральной проверке по итогам учебного года</w:t>
            </w:r>
          </w:p>
        </w:tc>
        <w:tc>
          <w:tcPr>
            <w:tcW w:w="726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eastAsia="ru-RU"/>
              </w:rPr>
            </w:pPr>
            <w:r w:rsidRPr="00763E7F">
              <w:rPr>
                <w:spacing w:val="-4"/>
                <w:sz w:val="22"/>
                <w:szCs w:val="22"/>
                <w:lang w:eastAsia="ru-RU"/>
              </w:rPr>
              <w:t>Июнь 2017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rPr>
          <w:trHeight w:val="1090"/>
        </w:trPr>
        <w:tc>
          <w:tcPr>
            <w:tcW w:w="197" w:type="pct"/>
          </w:tcPr>
          <w:p w:rsidR="00F77FA3" w:rsidRPr="00763E7F" w:rsidRDefault="00F77FA3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F075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Дополнительный этап сдачи государственной итоговой аттестации выпускников 9-х классов.</w:t>
            </w:r>
          </w:p>
        </w:tc>
        <w:tc>
          <w:tcPr>
            <w:tcW w:w="726" w:type="pct"/>
          </w:tcPr>
          <w:p w:rsidR="00F77FA3" w:rsidRPr="00763E7F" w:rsidRDefault="00F77FA3" w:rsidP="00F075AE">
            <w:pPr>
              <w:suppressAutoHyphens w:val="0"/>
              <w:rPr>
                <w:spacing w:val="-4"/>
                <w:sz w:val="22"/>
                <w:szCs w:val="22"/>
                <w:lang w:eastAsia="ru-RU"/>
              </w:rPr>
            </w:pPr>
            <w:r w:rsidRPr="00763E7F">
              <w:rPr>
                <w:spacing w:val="-4"/>
                <w:sz w:val="22"/>
                <w:szCs w:val="22"/>
                <w:lang w:eastAsia="ru-RU"/>
              </w:rPr>
              <w:t>Сентябрь 2017</w:t>
            </w:r>
          </w:p>
        </w:tc>
        <w:tc>
          <w:tcPr>
            <w:tcW w:w="910" w:type="pct"/>
          </w:tcPr>
          <w:p w:rsidR="00F77FA3" w:rsidRPr="00763E7F" w:rsidRDefault="00F77FA3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rPr>
          <w:trHeight w:val="1090"/>
        </w:trPr>
        <w:tc>
          <w:tcPr>
            <w:tcW w:w="197" w:type="pct"/>
          </w:tcPr>
          <w:p w:rsidR="00F77FA3" w:rsidRPr="00763E7F" w:rsidRDefault="00F77FA3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Организация  оперативного информирования обучающихся, родителей (законных представителей) и общественности по вопросам подготовки и проведения ГИА в 2017 году через:</w:t>
            </w:r>
          </w:p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-размещение информации на стендах и средствах массовой информации,</w:t>
            </w:r>
          </w:p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-работу «горячей линии»,</w:t>
            </w:r>
          </w:p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-обновление сайта ОУ,</w:t>
            </w:r>
          </w:p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-использование интернет-ресурсов официального портала  ЕГЭ, ГИА-9, ФИПИ, ФЦТ, АСОУ,</w:t>
            </w:r>
          </w:p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том числе:</w:t>
            </w:r>
          </w:p>
          <w:p w:rsidR="00F77FA3" w:rsidRPr="00763E7F" w:rsidRDefault="00F77FA3" w:rsidP="004B2CF9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 и местах подачи заявлений на сдачу ГИА, местах регистрации на сдачу ЕГЭ,</w:t>
            </w:r>
          </w:p>
          <w:p w:rsidR="00F77FA3" w:rsidRPr="00763E7F" w:rsidRDefault="00F77FA3" w:rsidP="004B2CF9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 проведения ГИА,</w:t>
            </w:r>
          </w:p>
          <w:p w:rsidR="00F77FA3" w:rsidRPr="00763E7F" w:rsidRDefault="00F77FA3" w:rsidP="004B2CF9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сроках,  местах и порядке рассмотрения апелляций и информирования о результатах ГИА,</w:t>
            </w:r>
          </w:p>
          <w:p w:rsidR="00F77FA3" w:rsidRPr="00763E7F" w:rsidRDefault="00F77FA3" w:rsidP="004B2CF9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Об основаниях для удаления с экзаменов, изменения или аннулирования результатов ГИА, о ведении в ППЭ видеозаписи.</w:t>
            </w:r>
          </w:p>
        </w:tc>
        <w:tc>
          <w:tcPr>
            <w:tcW w:w="726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910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rPr>
          <w:trHeight w:val="1090"/>
        </w:trPr>
        <w:tc>
          <w:tcPr>
            <w:tcW w:w="197" w:type="pct"/>
          </w:tcPr>
          <w:p w:rsidR="00F77FA3" w:rsidRPr="00763E7F" w:rsidRDefault="00F77FA3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Контроль за повышением квалификации педагогических работников по профилю их педагогической деятельности с учетом результатов ЕГЭ и ГИА -9  2016 года, в том числе: оформление заявки и отправка на курсы и семинары по повышению качества подготовки обучающихся к сдаче ГИА, зональные семинары.</w:t>
            </w:r>
          </w:p>
        </w:tc>
        <w:tc>
          <w:tcPr>
            <w:tcW w:w="726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В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910" w:type="pct"/>
          </w:tcPr>
          <w:p w:rsidR="00F77FA3" w:rsidRPr="00763E7F" w:rsidRDefault="00F77FA3" w:rsidP="004B2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Директор Л.В. Шиленкова Л.В., 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Методическая работа по сопровождению государственной  итоговой аттестации:</w:t>
            </w:r>
          </w:p>
          <w:p w:rsidR="00F77FA3" w:rsidRPr="00763E7F" w:rsidRDefault="00F77FA3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-методическое сопровождение учителей-предметников по подготовке   выпускников к ГИА (по запросу),</w:t>
            </w:r>
          </w:p>
          <w:p w:rsidR="00F77FA3" w:rsidRPr="00763E7F" w:rsidRDefault="00F77FA3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-методические консультации, проводимые экспертами ЕГЭ и  ГИА-9,  для учителей-предметников с целью подготовки учащихся   к ЕГЭ и ГИА-9 (по запросу).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en-US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Обеспечение наполняемости сайта ОУ нормативно-правовыми документами, регламентирующими подготовку и проведение ГИА, в т.ч. в форме и по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материалам  ЕГЭ.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Шиленкова Л.В., заместитель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763E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Консультирование участников образовательного процесса  по вопросам проведения ГИА.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en-US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Проведение семинаров-совещаний по изучению нормативных документов, регламентирующих подготовку и проведение ГИА в 2017 году.</w:t>
            </w:r>
          </w:p>
        </w:tc>
        <w:tc>
          <w:tcPr>
            <w:tcW w:w="726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F77FA3" w:rsidRPr="00763E7F" w:rsidRDefault="00F77FA3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en-US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6502E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763E7F">
              <w:rPr>
                <w:sz w:val="22"/>
                <w:szCs w:val="22"/>
                <w:lang w:eastAsia="en-US"/>
              </w:rPr>
              <w:t>Протоколы ознакомления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Проверка классных журналов 11 класса 2016-2017 уч. г., 10 класса 2015-2016 уч. г. и журналов проведения элективных курсов.</w:t>
            </w:r>
          </w:p>
        </w:tc>
        <w:tc>
          <w:tcPr>
            <w:tcW w:w="726" w:type="pct"/>
          </w:tcPr>
          <w:p w:rsidR="00F77FA3" w:rsidRPr="00763E7F" w:rsidRDefault="00F77FA3" w:rsidP="00F075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В течение года в соответствии с планом ВШК</w:t>
            </w:r>
          </w:p>
        </w:tc>
        <w:tc>
          <w:tcPr>
            <w:tcW w:w="910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Справка ВШК, приказ по ОУ</w:t>
            </w:r>
          </w:p>
        </w:tc>
      </w:tr>
      <w:tr w:rsidR="00F77FA3" w:rsidRPr="006502E4" w:rsidTr="00763E7F">
        <w:tc>
          <w:tcPr>
            <w:tcW w:w="197" w:type="pct"/>
          </w:tcPr>
          <w:p w:rsidR="00F77FA3" w:rsidRPr="00763E7F" w:rsidRDefault="00F77FA3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Проверка классного журнала 9 класса 2016 – 2017 уч. года</w:t>
            </w:r>
          </w:p>
        </w:tc>
        <w:tc>
          <w:tcPr>
            <w:tcW w:w="726" w:type="pct"/>
          </w:tcPr>
          <w:p w:rsidR="00F77FA3" w:rsidRPr="00763E7F" w:rsidRDefault="00F77FA3" w:rsidP="00F075A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В течение года в соответствии с планом ВШК</w:t>
            </w:r>
          </w:p>
        </w:tc>
        <w:tc>
          <w:tcPr>
            <w:tcW w:w="910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F77FA3" w:rsidRPr="00763E7F" w:rsidRDefault="00F77FA3" w:rsidP="00F075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Справка ВШК, приказ по ОУ</w:t>
            </w:r>
          </w:p>
        </w:tc>
      </w:tr>
    </w:tbl>
    <w:p w:rsidR="00763E7F" w:rsidRDefault="00763E7F" w:rsidP="00763E7F">
      <w:pPr>
        <w:ind w:left="720" w:firstLine="720"/>
        <w:jc w:val="center"/>
        <w:rPr>
          <w:rFonts w:ascii="Cambria" w:hAnsi="Cambria"/>
          <w:b/>
          <w:sz w:val="20"/>
        </w:rPr>
      </w:pPr>
    </w:p>
    <w:p w:rsidR="00763E7F" w:rsidRDefault="00763E7F" w:rsidP="00763E7F">
      <w:pPr>
        <w:ind w:left="720" w:firstLine="720"/>
        <w:jc w:val="center"/>
        <w:rPr>
          <w:rFonts w:ascii="Cambria" w:hAnsi="Cambria"/>
          <w:b/>
          <w:sz w:val="20"/>
        </w:rPr>
      </w:pPr>
      <w:r w:rsidRPr="00357889">
        <w:rPr>
          <w:rFonts w:ascii="Cambria" w:hAnsi="Cambria"/>
          <w:b/>
          <w:sz w:val="20"/>
        </w:rPr>
        <w:t xml:space="preserve">Директор </w:t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  <w:t>Л.В. Шиленкова</w:t>
      </w:r>
    </w:p>
    <w:p w:rsidR="00763E7F" w:rsidRDefault="00763E7F" w:rsidP="00763E7F">
      <w:pPr>
        <w:ind w:left="720"/>
        <w:jc w:val="both"/>
        <w:rPr>
          <w:rFonts w:ascii="Cambria" w:hAnsi="Cambria"/>
          <w:b/>
          <w:sz w:val="20"/>
        </w:rPr>
      </w:pPr>
    </w:p>
    <w:p w:rsidR="006502E4" w:rsidRDefault="006502E4" w:rsidP="00F10C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6D7ECC" w:rsidRPr="006D7ECC" w:rsidRDefault="006D7ECC" w:rsidP="006D7ECC">
      <w:pPr>
        <w:ind w:left="720" w:firstLine="720"/>
        <w:jc w:val="both"/>
        <w:rPr>
          <w:rFonts w:ascii="Cambria" w:hAnsi="Cambria"/>
          <w:b/>
          <w:sz w:val="20"/>
        </w:rPr>
      </w:pPr>
    </w:p>
    <w:sectPr w:rsidR="006D7ECC" w:rsidRPr="006D7ECC" w:rsidSect="00763E7F">
      <w:pgSz w:w="16838" w:h="11906" w:orient="landscape"/>
      <w:pgMar w:top="1134" w:right="284" w:bottom="992" w:left="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2B" w:rsidRDefault="00F65C2B">
      <w:r>
        <w:separator/>
      </w:r>
    </w:p>
  </w:endnote>
  <w:endnote w:type="continuationSeparator" w:id="0">
    <w:p w:rsidR="00F65C2B" w:rsidRDefault="00F6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E4" w:rsidRDefault="00F65C2B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1A5E">
      <w:rPr>
        <w:noProof/>
      </w:rPr>
      <w:t>4</w:t>
    </w:r>
    <w:r>
      <w:rPr>
        <w:noProof/>
      </w:rPr>
      <w:fldChar w:fldCharType="end"/>
    </w:r>
  </w:p>
  <w:p w:rsidR="006502E4" w:rsidRDefault="006502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2B" w:rsidRDefault="00F65C2B">
      <w:r>
        <w:separator/>
      </w:r>
    </w:p>
  </w:footnote>
  <w:footnote w:type="continuationSeparator" w:id="0">
    <w:p w:rsidR="00F65C2B" w:rsidRDefault="00F6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B49F5"/>
    <w:multiLevelType w:val="multilevel"/>
    <w:tmpl w:val="DE68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54BC8"/>
    <w:multiLevelType w:val="multilevel"/>
    <w:tmpl w:val="0DEEE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D20309"/>
    <w:multiLevelType w:val="hybridMultilevel"/>
    <w:tmpl w:val="294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36D5"/>
    <w:multiLevelType w:val="hybridMultilevel"/>
    <w:tmpl w:val="94C03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7254"/>
    <w:multiLevelType w:val="multilevel"/>
    <w:tmpl w:val="85BE6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A01181"/>
    <w:multiLevelType w:val="multilevel"/>
    <w:tmpl w:val="8BF0D8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8E072AB"/>
    <w:multiLevelType w:val="hybridMultilevel"/>
    <w:tmpl w:val="95C2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1145"/>
    <w:multiLevelType w:val="multilevel"/>
    <w:tmpl w:val="556C81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367435C6"/>
    <w:multiLevelType w:val="multilevel"/>
    <w:tmpl w:val="743C7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3CE56B34"/>
    <w:multiLevelType w:val="hybridMultilevel"/>
    <w:tmpl w:val="D4C2A0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95F0E"/>
    <w:multiLevelType w:val="hybridMultilevel"/>
    <w:tmpl w:val="B5B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50E32"/>
    <w:multiLevelType w:val="multilevel"/>
    <w:tmpl w:val="90C8B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3E70998"/>
    <w:multiLevelType w:val="hybridMultilevel"/>
    <w:tmpl w:val="88A82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4D2720"/>
    <w:multiLevelType w:val="hybridMultilevel"/>
    <w:tmpl w:val="6F9C3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174E2"/>
    <w:multiLevelType w:val="hybridMultilevel"/>
    <w:tmpl w:val="420A0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F170E"/>
    <w:multiLevelType w:val="multilevel"/>
    <w:tmpl w:val="8F96F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5"/>
    <w:rsid w:val="00090E01"/>
    <w:rsid w:val="000E1B3D"/>
    <w:rsid w:val="00194D65"/>
    <w:rsid w:val="001A36DA"/>
    <w:rsid w:val="001E2FC2"/>
    <w:rsid w:val="001E485E"/>
    <w:rsid w:val="00203960"/>
    <w:rsid w:val="00217DA5"/>
    <w:rsid w:val="00347051"/>
    <w:rsid w:val="003528CD"/>
    <w:rsid w:val="003571B7"/>
    <w:rsid w:val="00357889"/>
    <w:rsid w:val="003A6633"/>
    <w:rsid w:val="003C1AFF"/>
    <w:rsid w:val="004A09EB"/>
    <w:rsid w:val="004B2577"/>
    <w:rsid w:val="004F74E0"/>
    <w:rsid w:val="00506F58"/>
    <w:rsid w:val="0054420A"/>
    <w:rsid w:val="00545F9C"/>
    <w:rsid w:val="00585CD9"/>
    <w:rsid w:val="00594B81"/>
    <w:rsid w:val="005B4116"/>
    <w:rsid w:val="005C4EC1"/>
    <w:rsid w:val="005F20C6"/>
    <w:rsid w:val="00614FF2"/>
    <w:rsid w:val="006502E4"/>
    <w:rsid w:val="00664A8F"/>
    <w:rsid w:val="006A2A82"/>
    <w:rsid w:val="006C0BED"/>
    <w:rsid w:val="006C2C95"/>
    <w:rsid w:val="006D7ECC"/>
    <w:rsid w:val="00763E7F"/>
    <w:rsid w:val="0076522B"/>
    <w:rsid w:val="007D690D"/>
    <w:rsid w:val="007E2028"/>
    <w:rsid w:val="007F1C05"/>
    <w:rsid w:val="007F3D96"/>
    <w:rsid w:val="007F52A3"/>
    <w:rsid w:val="008359D8"/>
    <w:rsid w:val="00836BFC"/>
    <w:rsid w:val="00851827"/>
    <w:rsid w:val="00882835"/>
    <w:rsid w:val="008B1B83"/>
    <w:rsid w:val="008B24B7"/>
    <w:rsid w:val="008B72E4"/>
    <w:rsid w:val="00936042"/>
    <w:rsid w:val="00944BE0"/>
    <w:rsid w:val="009468A3"/>
    <w:rsid w:val="00957CDC"/>
    <w:rsid w:val="00993569"/>
    <w:rsid w:val="009C4822"/>
    <w:rsid w:val="009C4CC5"/>
    <w:rsid w:val="009E23CE"/>
    <w:rsid w:val="00A306FA"/>
    <w:rsid w:val="00A31A5E"/>
    <w:rsid w:val="00A61E40"/>
    <w:rsid w:val="00A7760B"/>
    <w:rsid w:val="00A85925"/>
    <w:rsid w:val="00AB4110"/>
    <w:rsid w:val="00AD1781"/>
    <w:rsid w:val="00AD2863"/>
    <w:rsid w:val="00B87B08"/>
    <w:rsid w:val="00BE5D98"/>
    <w:rsid w:val="00C02E17"/>
    <w:rsid w:val="00C20E94"/>
    <w:rsid w:val="00C5321E"/>
    <w:rsid w:val="00C539EB"/>
    <w:rsid w:val="00C6468C"/>
    <w:rsid w:val="00C64B8E"/>
    <w:rsid w:val="00C80D80"/>
    <w:rsid w:val="00CA6765"/>
    <w:rsid w:val="00CC1565"/>
    <w:rsid w:val="00CE3E34"/>
    <w:rsid w:val="00CE6709"/>
    <w:rsid w:val="00CF5EA2"/>
    <w:rsid w:val="00D01C4A"/>
    <w:rsid w:val="00D924EF"/>
    <w:rsid w:val="00E2330A"/>
    <w:rsid w:val="00E3133A"/>
    <w:rsid w:val="00E450AE"/>
    <w:rsid w:val="00E6218A"/>
    <w:rsid w:val="00E87F40"/>
    <w:rsid w:val="00EB6068"/>
    <w:rsid w:val="00EF7812"/>
    <w:rsid w:val="00F10C3F"/>
    <w:rsid w:val="00F37825"/>
    <w:rsid w:val="00F65C2B"/>
    <w:rsid w:val="00F77FA3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09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4A09EB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4A09E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A09E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240" w:lineRule="exact"/>
      <w:jc w:val="center"/>
      <w:outlineLvl w:val="4"/>
    </w:pPr>
    <w:rPr>
      <w:rFonts w:ascii="Arial" w:hAnsi="Arial" w:cs="Arial"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360" w:lineRule="auto"/>
      <w:outlineLvl w:val="5"/>
    </w:pPr>
    <w:rPr>
      <w:rFonts w:ascii="Arial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C3F"/>
    <w:pPr>
      <w:keepNext/>
      <w:suppressAutoHyphens w:val="0"/>
      <w:jc w:val="center"/>
      <w:outlineLvl w:val="6"/>
    </w:pPr>
    <w:rPr>
      <w:rFonts w:ascii="Arial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9EB"/>
  </w:style>
  <w:style w:type="character" w:customStyle="1" w:styleId="WW-Absatz-Standardschriftart">
    <w:name w:val="WW-Absatz-Standardschriftart"/>
    <w:rsid w:val="004A09EB"/>
  </w:style>
  <w:style w:type="character" w:customStyle="1" w:styleId="WW-Absatz-Standardschriftart1">
    <w:name w:val="WW-Absatz-Standardschriftart1"/>
    <w:rsid w:val="004A09EB"/>
  </w:style>
  <w:style w:type="character" w:customStyle="1" w:styleId="11">
    <w:name w:val="Основной шрифт абзаца1"/>
    <w:rsid w:val="004A09EB"/>
  </w:style>
  <w:style w:type="character" w:customStyle="1" w:styleId="a3">
    <w:name w:val="Знак Знак"/>
    <w:rsid w:val="004A09EB"/>
    <w:rPr>
      <w:b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4A09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A09EB"/>
    <w:rPr>
      <w:b/>
    </w:rPr>
  </w:style>
  <w:style w:type="paragraph" w:styleId="a7">
    <w:name w:val="List"/>
    <w:basedOn w:val="a5"/>
    <w:rsid w:val="004A09EB"/>
    <w:rPr>
      <w:rFonts w:cs="Tahoma"/>
    </w:rPr>
  </w:style>
  <w:style w:type="paragraph" w:customStyle="1" w:styleId="12">
    <w:name w:val="Название1"/>
    <w:basedOn w:val="a"/>
    <w:rsid w:val="004A09E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A09E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A09EB"/>
    <w:pPr>
      <w:jc w:val="center"/>
    </w:pPr>
    <w:rPr>
      <w:b/>
    </w:rPr>
  </w:style>
  <w:style w:type="paragraph" w:styleId="a9">
    <w:name w:val="Subtitle"/>
    <w:basedOn w:val="a4"/>
    <w:next w:val="a5"/>
    <w:qFormat/>
    <w:rsid w:val="004A09E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A09EB"/>
    <w:pPr>
      <w:jc w:val="both"/>
    </w:pPr>
  </w:style>
  <w:style w:type="paragraph" w:styleId="aa">
    <w:name w:val="Balloon Text"/>
    <w:basedOn w:val="a"/>
    <w:link w:val="ab"/>
    <w:uiPriority w:val="99"/>
    <w:rsid w:val="004A09E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A09EB"/>
    <w:pPr>
      <w:suppressLineNumbers/>
    </w:pPr>
  </w:style>
  <w:style w:type="paragraph" w:customStyle="1" w:styleId="ad">
    <w:name w:val="Заголовок таблицы"/>
    <w:basedOn w:val="ac"/>
    <w:rsid w:val="004A09E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94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82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82835"/>
    <w:rPr>
      <w:sz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82835"/>
  </w:style>
  <w:style w:type="paragraph" w:styleId="af">
    <w:name w:val="No Spacing"/>
    <w:uiPriority w:val="1"/>
    <w:qFormat/>
    <w:rsid w:val="0088283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rsid w:val="00882835"/>
    <w:rPr>
      <w:rFonts w:cs="Times New Roman"/>
      <w:color w:val="0033CC"/>
      <w:u w:val="single"/>
    </w:rPr>
  </w:style>
  <w:style w:type="paragraph" w:styleId="af1">
    <w:name w:val="footer"/>
    <w:basedOn w:val="a"/>
    <w:link w:val="af2"/>
    <w:uiPriority w:val="99"/>
    <w:unhideWhenUsed/>
    <w:rsid w:val="00882835"/>
    <w:pPr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f2">
    <w:name w:val="Нижний колонтитул Знак"/>
    <w:link w:val="af1"/>
    <w:uiPriority w:val="99"/>
    <w:rsid w:val="00882835"/>
    <w:rPr>
      <w:sz w:val="24"/>
      <w:szCs w:val="24"/>
    </w:rPr>
  </w:style>
  <w:style w:type="paragraph" w:styleId="af3">
    <w:name w:val="List Paragraph"/>
    <w:basedOn w:val="a"/>
    <w:uiPriority w:val="34"/>
    <w:qFormat/>
    <w:rsid w:val="00882835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882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rsid w:val="00F10C3F"/>
    <w:rPr>
      <w:rFonts w:ascii="Arial" w:hAnsi="Arial" w:cs="Arial"/>
      <w:spacing w:val="20"/>
      <w:sz w:val="24"/>
      <w:szCs w:val="24"/>
    </w:rPr>
  </w:style>
  <w:style w:type="character" w:customStyle="1" w:styleId="60">
    <w:name w:val="Заголовок 6 Знак"/>
    <w:link w:val="6"/>
    <w:uiPriority w:val="9"/>
    <w:rsid w:val="00F10C3F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uiPriority w:val="99"/>
    <w:rsid w:val="00F10C3F"/>
    <w:rPr>
      <w:rFonts w:ascii="Arial" w:hAnsi="Arial" w:cs="Arial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10C3F"/>
  </w:style>
  <w:style w:type="character" w:customStyle="1" w:styleId="10">
    <w:name w:val="Заголовок 1 Знак"/>
    <w:link w:val="1"/>
    <w:uiPriority w:val="9"/>
    <w:locked/>
    <w:rsid w:val="00F10C3F"/>
    <w:rPr>
      <w:sz w:val="32"/>
      <w:lang w:eastAsia="ar-SA"/>
    </w:rPr>
  </w:style>
  <w:style w:type="character" w:customStyle="1" w:styleId="20">
    <w:name w:val="Заголовок 2 Знак"/>
    <w:link w:val="2"/>
    <w:uiPriority w:val="9"/>
    <w:locked/>
    <w:rsid w:val="00F10C3F"/>
    <w:rPr>
      <w:b/>
      <w:lang w:eastAsia="ar-SA"/>
    </w:rPr>
  </w:style>
  <w:style w:type="character" w:customStyle="1" w:styleId="30">
    <w:name w:val="Заголовок 3 Знак"/>
    <w:link w:val="3"/>
    <w:uiPriority w:val="99"/>
    <w:locked/>
    <w:rsid w:val="00F10C3F"/>
    <w:rPr>
      <w:b/>
      <w:sz w:val="32"/>
      <w:lang w:eastAsia="ar-SA"/>
    </w:rPr>
  </w:style>
  <w:style w:type="character" w:customStyle="1" w:styleId="40">
    <w:name w:val="Заголовок 4 Знак"/>
    <w:link w:val="4"/>
    <w:uiPriority w:val="99"/>
    <w:locked/>
    <w:rsid w:val="00F10C3F"/>
    <w:rPr>
      <w:b/>
      <w:sz w:val="24"/>
      <w:lang w:eastAsia="ar-SA"/>
    </w:rPr>
  </w:style>
  <w:style w:type="paragraph" w:styleId="af4">
    <w:name w:val="caption"/>
    <w:basedOn w:val="a"/>
    <w:next w:val="a"/>
    <w:uiPriority w:val="99"/>
    <w:qFormat/>
    <w:rsid w:val="00F10C3F"/>
    <w:pPr>
      <w:framePr w:w="9072" w:h="1584" w:wrap="notBeside" w:vAnchor="page" w:hAnchor="page" w:x="1085" w:y="721"/>
      <w:suppressAutoHyphens w:val="0"/>
      <w:autoSpaceDE w:val="0"/>
      <w:autoSpaceDN w:val="0"/>
      <w:adjustRightInd w:val="0"/>
      <w:spacing w:line="278" w:lineRule="exact"/>
      <w:ind w:firstLine="1440"/>
    </w:pPr>
    <w:rPr>
      <w:rFonts w:ascii="Arial" w:hAnsi="Arial" w:cs="Arial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10C3F"/>
    <w:rPr>
      <w:b/>
      <w:sz w:val="24"/>
      <w:lang w:eastAsia="ar-SA"/>
    </w:rPr>
  </w:style>
  <w:style w:type="paragraph" w:styleId="25">
    <w:name w:val="Body Text 2"/>
    <w:basedOn w:val="a"/>
    <w:link w:val="26"/>
    <w:uiPriority w:val="99"/>
    <w:rsid w:val="00F10C3F"/>
    <w:pPr>
      <w:suppressAutoHyphens w:val="0"/>
      <w:jc w:val="both"/>
    </w:pPr>
    <w:rPr>
      <w:rFonts w:ascii="Arial" w:hAnsi="Arial" w:cs="Arial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F10C3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F10C3F"/>
    <w:pPr>
      <w:widowControl w:val="0"/>
      <w:tabs>
        <w:tab w:val="left" w:pos="1540"/>
      </w:tabs>
      <w:suppressAutoHyphens w:val="0"/>
      <w:autoSpaceDE w:val="0"/>
      <w:autoSpaceDN w:val="0"/>
      <w:adjustRightInd w:val="0"/>
      <w:ind w:firstLine="1542"/>
      <w:jc w:val="both"/>
    </w:pPr>
    <w:rPr>
      <w:rFonts w:ascii="Arial" w:hAnsi="Arial" w:cs="Arial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F10C3F"/>
    <w:rPr>
      <w:rFonts w:ascii="Arial" w:hAnsi="Arial" w:cs="Arial"/>
      <w:sz w:val="24"/>
      <w:szCs w:val="24"/>
    </w:rPr>
  </w:style>
  <w:style w:type="character" w:styleId="af5">
    <w:name w:val="page number"/>
    <w:uiPriority w:val="99"/>
    <w:rsid w:val="00F10C3F"/>
    <w:rPr>
      <w:rFonts w:cs="Times New Roman"/>
    </w:rPr>
  </w:style>
  <w:style w:type="paragraph" w:styleId="33">
    <w:name w:val="Body Text 3"/>
    <w:basedOn w:val="a"/>
    <w:link w:val="34"/>
    <w:uiPriority w:val="99"/>
    <w:rsid w:val="00F10C3F"/>
    <w:pPr>
      <w:suppressAutoHyphens w:val="0"/>
      <w:jc w:val="both"/>
    </w:pPr>
    <w:rPr>
      <w:rFonts w:ascii="Arial" w:hAnsi="Arial" w:cs="Arial"/>
      <w:b/>
      <w:bCs/>
      <w:szCs w:val="24"/>
      <w:lang w:eastAsia="ru-RU"/>
    </w:rPr>
  </w:style>
  <w:style w:type="character" w:customStyle="1" w:styleId="34">
    <w:name w:val="Основной текст 3 Знак"/>
    <w:link w:val="33"/>
    <w:uiPriority w:val="99"/>
    <w:rsid w:val="00F10C3F"/>
    <w:rPr>
      <w:rFonts w:ascii="Arial" w:hAnsi="Arial" w:cs="Arial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10C3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F10C3F"/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locked/>
    <w:rsid w:val="00F10C3F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nhideWhenUsed/>
    <w:rsid w:val="00F10C3F"/>
    <w:pPr>
      <w:suppressAutoHyphens w:val="0"/>
      <w:spacing w:after="225"/>
    </w:pPr>
    <w:rPr>
      <w:szCs w:val="24"/>
      <w:lang w:eastAsia="ru-RU"/>
    </w:rPr>
  </w:style>
  <w:style w:type="paragraph" w:styleId="af9">
    <w:name w:val="Body Text Indent"/>
    <w:basedOn w:val="a"/>
    <w:link w:val="afa"/>
    <w:unhideWhenUsed/>
    <w:rsid w:val="00F10C3F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lang w:eastAsia="ru-RU"/>
    </w:rPr>
  </w:style>
  <w:style w:type="character" w:customStyle="1" w:styleId="afa">
    <w:name w:val="Основной текст с отступом Знак"/>
    <w:link w:val="af9"/>
    <w:rsid w:val="00F10C3F"/>
    <w:rPr>
      <w:rFonts w:ascii="Arial" w:hAnsi="Arial" w:cs="Arial"/>
    </w:rPr>
  </w:style>
  <w:style w:type="table" w:customStyle="1" w:styleId="15">
    <w:name w:val="Сетка таблицы1"/>
    <w:basedOn w:val="a1"/>
    <w:next w:val="ae"/>
    <w:uiPriority w:val="59"/>
    <w:rsid w:val="00F1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rsid w:val="00F10C3F"/>
    <w:pPr>
      <w:shd w:val="clear" w:color="auto" w:fill="000080"/>
      <w:suppressAutoHyphens w:val="0"/>
    </w:pPr>
    <w:rPr>
      <w:rFonts w:ascii="Tahoma" w:hAnsi="Tahoma" w:cs="Tahoma"/>
      <w:sz w:val="20"/>
      <w:lang w:eastAsia="ru-RU"/>
    </w:rPr>
  </w:style>
  <w:style w:type="character" w:customStyle="1" w:styleId="afc">
    <w:name w:val="Схема документа Знак"/>
    <w:link w:val="afb"/>
    <w:uiPriority w:val="99"/>
    <w:semiHidden/>
    <w:rsid w:val="00F10C3F"/>
    <w:rPr>
      <w:rFonts w:ascii="Tahoma" w:hAnsi="Tahoma" w:cs="Tahoma"/>
      <w:shd w:val="clear" w:color="auto" w:fill="000080"/>
    </w:rPr>
  </w:style>
  <w:style w:type="paragraph" w:customStyle="1" w:styleId="afd">
    <w:name w:val="Знак"/>
    <w:basedOn w:val="a"/>
    <w:rsid w:val="00F10C3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e">
    <w:name w:val="Основной текст_"/>
    <w:link w:val="27"/>
    <w:rsid w:val="00F10C3F"/>
    <w:rPr>
      <w:spacing w:val="-1"/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fe"/>
    <w:rsid w:val="00F10C3F"/>
    <w:pPr>
      <w:widowControl w:val="0"/>
      <w:shd w:val="clear" w:color="auto" w:fill="FFFFFF"/>
      <w:suppressAutoHyphens w:val="0"/>
      <w:spacing w:after="360" w:line="0" w:lineRule="atLeast"/>
    </w:pPr>
    <w:rPr>
      <w:spacing w:val="-1"/>
      <w:sz w:val="22"/>
      <w:szCs w:val="22"/>
      <w:lang w:eastAsia="ru-RU"/>
    </w:rPr>
  </w:style>
  <w:style w:type="character" w:customStyle="1" w:styleId="16">
    <w:name w:val="Основной текст1"/>
    <w:rsid w:val="00F10C3F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10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">
    <w:name w:val="FollowedHyperlink"/>
    <w:uiPriority w:val="99"/>
    <w:semiHidden/>
    <w:unhideWhenUsed/>
    <w:rsid w:val="00F10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09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4A09EB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4A09E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A09E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240" w:lineRule="exact"/>
      <w:jc w:val="center"/>
      <w:outlineLvl w:val="4"/>
    </w:pPr>
    <w:rPr>
      <w:rFonts w:ascii="Arial" w:hAnsi="Arial" w:cs="Arial"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360" w:lineRule="auto"/>
      <w:outlineLvl w:val="5"/>
    </w:pPr>
    <w:rPr>
      <w:rFonts w:ascii="Arial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C3F"/>
    <w:pPr>
      <w:keepNext/>
      <w:suppressAutoHyphens w:val="0"/>
      <w:jc w:val="center"/>
      <w:outlineLvl w:val="6"/>
    </w:pPr>
    <w:rPr>
      <w:rFonts w:ascii="Arial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9EB"/>
  </w:style>
  <w:style w:type="character" w:customStyle="1" w:styleId="WW-Absatz-Standardschriftart">
    <w:name w:val="WW-Absatz-Standardschriftart"/>
    <w:rsid w:val="004A09EB"/>
  </w:style>
  <w:style w:type="character" w:customStyle="1" w:styleId="WW-Absatz-Standardschriftart1">
    <w:name w:val="WW-Absatz-Standardschriftart1"/>
    <w:rsid w:val="004A09EB"/>
  </w:style>
  <w:style w:type="character" w:customStyle="1" w:styleId="11">
    <w:name w:val="Основной шрифт абзаца1"/>
    <w:rsid w:val="004A09EB"/>
  </w:style>
  <w:style w:type="character" w:customStyle="1" w:styleId="a3">
    <w:name w:val="Знак Знак"/>
    <w:rsid w:val="004A09EB"/>
    <w:rPr>
      <w:b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4A09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A09EB"/>
    <w:rPr>
      <w:b/>
    </w:rPr>
  </w:style>
  <w:style w:type="paragraph" w:styleId="a7">
    <w:name w:val="List"/>
    <w:basedOn w:val="a5"/>
    <w:rsid w:val="004A09EB"/>
    <w:rPr>
      <w:rFonts w:cs="Tahoma"/>
    </w:rPr>
  </w:style>
  <w:style w:type="paragraph" w:customStyle="1" w:styleId="12">
    <w:name w:val="Название1"/>
    <w:basedOn w:val="a"/>
    <w:rsid w:val="004A09E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A09E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A09EB"/>
    <w:pPr>
      <w:jc w:val="center"/>
    </w:pPr>
    <w:rPr>
      <w:b/>
    </w:rPr>
  </w:style>
  <w:style w:type="paragraph" w:styleId="a9">
    <w:name w:val="Subtitle"/>
    <w:basedOn w:val="a4"/>
    <w:next w:val="a5"/>
    <w:qFormat/>
    <w:rsid w:val="004A09E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A09EB"/>
    <w:pPr>
      <w:jc w:val="both"/>
    </w:pPr>
  </w:style>
  <w:style w:type="paragraph" w:styleId="aa">
    <w:name w:val="Balloon Text"/>
    <w:basedOn w:val="a"/>
    <w:link w:val="ab"/>
    <w:uiPriority w:val="99"/>
    <w:rsid w:val="004A09E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A09EB"/>
    <w:pPr>
      <w:suppressLineNumbers/>
    </w:pPr>
  </w:style>
  <w:style w:type="paragraph" w:customStyle="1" w:styleId="ad">
    <w:name w:val="Заголовок таблицы"/>
    <w:basedOn w:val="ac"/>
    <w:rsid w:val="004A09E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94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82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82835"/>
    <w:rPr>
      <w:sz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82835"/>
  </w:style>
  <w:style w:type="paragraph" w:styleId="af">
    <w:name w:val="No Spacing"/>
    <w:uiPriority w:val="1"/>
    <w:qFormat/>
    <w:rsid w:val="0088283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rsid w:val="00882835"/>
    <w:rPr>
      <w:rFonts w:cs="Times New Roman"/>
      <w:color w:val="0033CC"/>
      <w:u w:val="single"/>
    </w:rPr>
  </w:style>
  <w:style w:type="paragraph" w:styleId="af1">
    <w:name w:val="footer"/>
    <w:basedOn w:val="a"/>
    <w:link w:val="af2"/>
    <w:uiPriority w:val="99"/>
    <w:unhideWhenUsed/>
    <w:rsid w:val="00882835"/>
    <w:pPr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f2">
    <w:name w:val="Нижний колонтитул Знак"/>
    <w:link w:val="af1"/>
    <w:uiPriority w:val="99"/>
    <w:rsid w:val="00882835"/>
    <w:rPr>
      <w:sz w:val="24"/>
      <w:szCs w:val="24"/>
    </w:rPr>
  </w:style>
  <w:style w:type="paragraph" w:styleId="af3">
    <w:name w:val="List Paragraph"/>
    <w:basedOn w:val="a"/>
    <w:uiPriority w:val="34"/>
    <w:qFormat/>
    <w:rsid w:val="00882835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882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rsid w:val="00F10C3F"/>
    <w:rPr>
      <w:rFonts w:ascii="Arial" w:hAnsi="Arial" w:cs="Arial"/>
      <w:spacing w:val="20"/>
      <w:sz w:val="24"/>
      <w:szCs w:val="24"/>
    </w:rPr>
  </w:style>
  <w:style w:type="character" w:customStyle="1" w:styleId="60">
    <w:name w:val="Заголовок 6 Знак"/>
    <w:link w:val="6"/>
    <w:uiPriority w:val="9"/>
    <w:rsid w:val="00F10C3F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uiPriority w:val="99"/>
    <w:rsid w:val="00F10C3F"/>
    <w:rPr>
      <w:rFonts w:ascii="Arial" w:hAnsi="Arial" w:cs="Arial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10C3F"/>
  </w:style>
  <w:style w:type="character" w:customStyle="1" w:styleId="10">
    <w:name w:val="Заголовок 1 Знак"/>
    <w:link w:val="1"/>
    <w:uiPriority w:val="9"/>
    <w:locked/>
    <w:rsid w:val="00F10C3F"/>
    <w:rPr>
      <w:sz w:val="32"/>
      <w:lang w:eastAsia="ar-SA"/>
    </w:rPr>
  </w:style>
  <w:style w:type="character" w:customStyle="1" w:styleId="20">
    <w:name w:val="Заголовок 2 Знак"/>
    <w:link w:val="2"/>
    <w:uiPriority w:val="9"/>
    <w:locked/>
    <w:rsid w:val="00F10C3F"/>
    <w:rPr>
      <w:b/>
      <w:lang w:eastAsia="ar-SA"/>
    </w:rPr>
  </w:style>
  <w:style w:type="character" w:customStyle="1" w:styleId="30">
    <w:name w:val="Заголовок 3 Знак"/>
    <w:link w:val="3"/>
    <w:uiPriority w:val="99"/>
    <w:locked/>
    <w:rsid w:val="00F10C3F"/>
    <w:rPr>
      <w:b/>
      <w:sz w:val="32"/>
      <w:lang w:eastAsia="ar-SA"/>
    </w:rPr>
  </w:style>
  <w:style w:type="character" w:customStyle="1" w:styleId="40">
    <w:name w:val="Заголовок 4 Знак"/>
    <w:link w:val="4"/>
    <w:uiPriority w:val="99"/>
    <w:locked/>
    <w:rsid w:val="00F10C3F"/>
    <w:rPr>
      <w:b/>
      <w:sz w:val="24"/>
      <w:lang w:eastAsia="ar-SA"/>
    </w:rPr>
  </w:style>
  <w:style w:type="paragraph" w:styleId="af4">
    <w:name w:val="caption"/>
    <w:basedOn w:val="a"/>
    <w:next w:val="a"/>
    <w:uiPriority w:val="99"/>
    <w:qFormat/>
    <w:rsid w:val="00F10C3F"/>
    <w:pPr>
      <w:framePr w:w="9072" w:h="1584" w:wrap="notBeside" w:vAnchor="page" w:hAnchor="page" w:x="1085" w:y="721"/>
      <w:suppressAutoHyphens w:val="0"/>
      <w:autoSpaceDE w:val="0"/>
      <w:autoSpaceDN w:val="0"/>
      <w:adjustRightInd w:val="0"/>
      <w:spacing w:line="278" w:lineRule="exact"/>
      <w:ind w:firstLine="1440"/>
    </w:pPr>
    <w:rPr>
      <w:rFonts w:ascii="Arial" w:hAnsi="Arial" w:cs="Arial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10C3F"/>
    <w:rPr>
      <w:b/>
      <w:sz w:val="24"/>
      <w:lang w:eastAsia="ar-SA"/>
    </w:rPr>
  </w:style>
  <w:style w:type="paragraph" w:styleId="25">
    <w:name w:val="Body Text 2"/>
    <w:basedOn w:val="a"/>
    <w:link w:val="26"/>
    <w:uiPriority w:val="99"/>
    <w:rsid w:val="00F10C3F"/>
    <w:pPr>
      <w:suppressAutoHyphens w:val="0"/>
      <w:jc w:val="both"/>
    </w:pPr>
    <w:rPr>
      <w:rFonts w:ascii="Arial" w:hAnsi="Arial" w:cs="Arial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F10C3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F10C3F"/>
    <w:pPr>
      <w:widowControl w:val="0"/>
      <w:tabs>
        <w:tab w:val="left" w:pos="1540"/>
      </w:tabs>
      <w:suppressAutoHyphens w:val="0"/>
      <w:autoSpaceDE w:val="0"/>
      <w:autoSpaceDN w:val="0"/>
      <w:adjustRightInd w:val="0"/>
      <w:ind w:firstLine="1542"/>
      <w:jc w:val="both"/>
    </w:pPr>
    <w:rPr>
      <w:rFonts w:ascii="Arial" w:hAnsi="Arial" w:cs="Arial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F10C3F"/>
    <w:rPr>
      <w:rFonts w:ascii="Arial" w:hAnsi="Arial" w:cs="Arial"/>
      <w:sz w:val="24"/>
      <w:szCs w:val="24"/>
    </w:rPr>
  </w:style>
  <w:style w:type="character" w:styleId="af5">
    <w:name w:val="page number"/>
    <w:uiPriority w:val="99"/>
    <w:rsid w:val="00F10C3F"/>
    <w:rPr>
      <w:rFonts w:cs="Times New Roman"/>
    </w:rPr>
  </w:style>
  <w:style w:type="paragraph" w:styleId="33">
    <w:name w:val="Body Text 3"/>
    <w:basedOn w:val="a"/>
    <w:link w:val="34"/>
    <w:uiPriority w:val="99"/>
    <w:rsid w:val="00F10C3F"/>
    <w:pPr>
      <w:suppressAutoHyphens w:val="0"/>
      <w:jc w:val="both"/>
    </w:pPr>
    <w:rPr>
      <w:rFonts w:ascii="Arial" w:hAnsi="Arial" w:cs="Arial"/>
      <w:b/>
      <w:bCs/>
      <w:szCs w:val="24"/>
      <w:lang w:eastAsia="ru-RU"/>
    </w:rPr>
  </w:style>
  <w:style w:type="character" w:customStyle="1" w:styleId="34">
    <w:name w:val="Основной текст 3 Знак"/>
    <w:link w:val="33"/>
    <w:uiPriority w:val="99"/>
    <w:rsid w:val="00F10C3F"/>
    <w:rPr>
      <w:rFonts w:ascii="Arial" w:hAnsi="Arial" w:cs="Arial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10C3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F10C3F"/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locked/>
    <w:rsid w:val="00F10C3F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nhideWhenUsed/>
    <w:rsid w:val="00F10C3F"/>
    <w:pPr>
      <w:suppressAutoHyphens w:val="0"/>
      <w:spacing w:after="225"/>
    </w:pPr>
    <w:rPr>
      <w:szCs w:val="24"/>
      <w:lang w:eastAsia="ru-RU"/>
    </w:rPr>
  </w:style>
  <w:style w:type="paragraph" w:styleId="af9">
    <w:name w:val="Body Text Indent"/>
    <w:basedOn w:val="a"/>
    <w:link w:val="afa"/>
    <w:unhideWhenUsed/>
    <w:rsid w:val="00F10C3F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lang w:eastAsia="ru-RU"/>
    </w:rPr>
  </w:style>
  <w:style w:type="character" w:customStyle="1" w:styleId="afa">
    <w:name w:val="Основной текст с отступом Знак"/>
    <w:link w:val="af9"/>
    <w:rsid w:val="00F10C3F"/>
    <w:rPr>
      <w:rFonts w:ascii="Arial" w:hAnsi="Arial" w:cs="Arial"/>
    </w:rPr>
  </w:style>
  <w:style w:type="table" w:customStyle="1" w:styleId="15">
    <w:name w:val="Сетка таблицы1"/>
    <w:basedOn w:val="a1"/>
    <w:next w:val="ae"/>
    <w:uiPriority w:val="59"/>
    <w:rsid w:val="00F1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rsid w:val="00F10C3F"/>
    <w:pPr>
      <w:shd w:val="clear" w:color="auto" w:fill="000080"/>
      <w:suppressAutoHyphens w:val="0"/>
    </w:pPr>
    <w:rPr>
      <w:rFonts w:ascii="Tahoma" w:hAnsi="Tahoma" w:cs="Tahoma"/>
      <w:sz w:val="20"/>
      <w:lang w:eastAsia="ru-RU"/>
    </w:rPr>
  </w:style>
  <w:style w:type="character" w:customStyle="1" w:styleId="afc">
    <w:name w:val="Схема документа Знак"/>
    <w:link w:val="afb"/>
    <w:uiPriority w:val="99"/>
    <w:semiHidden/>
    <w:rsid w:val="00F10C3F"/>
    <w:rPr>
      <w:rFonts w:ascii="Tahoma" w:hAnsi="Tahoma" w:cs="Tahoma"/>
      <w:shd w:val="clear" w:color="auto" w:fill="000080"/>
    </w:rPr>
  </w:style>
  <w:style w:type="paragraph" w:customStyle="1" w:styleId="afd">
    <w:name w:val="Знак"/>
    <w:basedOn w:val="a"/>
    <w:rsid w:val="00F10C3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e">
    <w:name w:val="Основной текст_"/>
    <w:link w:val="27"/>
    <w:rsid w:val="00F10C3F"/>
    <w:rPr>
      <w:spacing w:val="-1"/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fe"/>
    <w:rsid w:val="00F10C3F"/>
    <w:pPr>
      <w:widowControl w:val="0"/>
      <w:shd w:val="clear" w:color="auto" w:fill="FFFFFF"/>
      <w:suppressAutoHyphens w:val="0"/>
      <w:spacing w:after="360" w:line="0" w:lineRule="atLeast"/>
    </w:pPr>
    <w:rPr>
      <w:spacing w:val="-1"/>
      <w:sz w:val="22"/>
      <w:szCs w:val="22"/>
      <w:lang w:eastAsia="ru-RU"/>
    </w:rPr>
  </w:style>
  <w:style w:type="character" w:customStyle="1" w:styleId="16">
    <w:name w:val="Основной текст1"/>
    <w:rsid w:val="00F10C3F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10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">
    <w:name w:val="FollowedHyperlink"/>
    <w:uiPriority w:val="99"/>
    <w:semiHidden/>
    <w:unhideWhenUsed/>
    <w:rsid w:val="00F10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HOME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Кучерова Виктория Вячеславовна</dc:creator>
  <cp:lastModifiedBy>teach</cp:lastModifiedBy>
  <cp:revision>2</cp:revision>
  <cp:lastPrinted>2016-11-07T06:41:00Z</cp:lastPrinted>
  <dcterms:created xsi:type="dcterms:W3CDTF">2016-11-07T06:42:00Z</dcterms:created>
  <dcterms:modified xsi:type="dcterms:W3CDTF">2016-11-07T06:42:00Z</dcterms:modified>
</cp:coreProperties>
</file>