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F6" w:rsidRDefault="003B23F6" w:rsidP="003B23F6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483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6839"/>
      </w:tblGrid>
      <w:tr w:rsidR="003B23F6" w:rsidRPr="003B23F6" w:rsidTr="00DF55F2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3B23F6" w:rsidRPr="003B23F6" w:rsidRDefault="003B23F6" w:rsidP="003B23F6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2" w:type="dxa"/>
            <w:gridSpan w:val="2"/>
            <w:shd w:val="clear" w:color="auto" w:fill="auto"/>
          </w:tcPr>
          <w:p w:rsidR="003B23F6" w:rsidRPr="003B23F6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 Дубны Московской области</w:t>
            </w:r>
          </w:p>
          <w:p w:rsidR="003B23F6" w:rsidRPr="003B23F6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народного образования</w:t>
            </w:r>
          </w:p>
          <w:p w:rsidR="003B23F6" w:rsidRPr="003B23F6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B23F6" w:rsidRPr="003B23F6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B23F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Средняя общеобразовательная школа № 10 г. Дубны Московской области» (ШКОЛА № 10)</w:t>
            </w:r>
          </w:p>
        </w:tc>
      </w:tr>
      <w:tr w:rsidR="003B23F6" w:rsidRPr="003B23F6" w:rsidTr="00DF55F2">
        <w:trPr>
          <w:trHeight w:val="782"/>
        </w:trPr>
        <w:tc>
          <w:tcPr>
            <w:tcW w:w="11483" w:type="dxa"/>
            <w:gridSpan w:val="3"/>
            <w:tcBorders>
              <w:bottom w:val="double" w:sz="1" w:space="0" w:color="000000"/>
            </w:tcBorders>
            <w:shd w:val="clear" w:color="auto" w:fill="auto"/>
          </w:tcPr>
          <w:p w:rsidR="00DF55F2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ул. Ленина, д. 39, г. Дубна Московской области, 141980</w:t>
            </w:r>
            <w:r w:rsidRPr="003B23F6">
              <w:rPr>
                <w:rFonts w:ascii="Times New Roman" w:hAnsi="Times New Roman"/>
                <w:sz w:val="24"/>
                <w:szCs w:val="24"/>
                <w:lang w:eastAsia="ru-RU"/>
              </w:rPr>
              <w:t>, тел.: 8 (49621) 2-4</w:t>
            </w:r>
            <w:r w:rsidR="00DF55F2">
              <w:rPr>
                <w:rFonts w:ascii="Times New Roman" w:hAnsi="Times New Roman"/>
                <w:sz w:val="24"/>
                <w:szCs w:val="24"/>
                <w:lang w:eastAsia="ru-RU"/>
              </w:rPr>
              <w:t>7-02</w:t>
            </w:r>
            <w:r w:rsidRPr="003B23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B23F6" w:rsidRPr="00164756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23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647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3B23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6475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B23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</w:t>
            </w:r>
            <w:r w:rsidRPr="001647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10@</w:t>
            </w:r>
            <w:r w:rsidRPr="003B23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</w:t>
            </w:r>
            <w:r w:rsidRPr="001647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3B23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dubna</w:t>
            </w:r>
            <w:r w:rsidRPr="001647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3B23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3B23F6" w:rsidRPr="003B23F6" w:rsidRDefault="003B23F6" w:rsidP="00DF55F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3F6">
              <w:rPr>
                <w:rFonts w:ascii="Times New Roman" w:hAnsi="Times New Roman"/>
                <w:sz w:val="24"/>
                <w:szCs w:val="24"/>
                <w:lang w:eastAsia="ru-RU"/>
              </w:rPr>
              <w:t>ОКПО 13376403   ОГРН 1035002203389   ИНН/КПП 5010028036/501001001</w:t>
            </w:r>
          </w:p>
        </w:tc>
      </w:tr>
      <w:tr w:rsidR="003B23F6" w:rsidRPr="003B23F6" w:rsidTr="00DF55F2">
        <w:trPr>
          <w:trHeight w:val="552"/>
        </w:trPr>
        <w:tc>
          <w:tcPr>
            <w:tcW w:w="46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3B23F6" w:rsidRPr="003B23F6" w:rsidRDefault="003B23F6" w:rsidP="003B23F6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double" w:sz="1" w:space="0" w:color="000000"/>
            </w:tcBorders>
            <w:shd w:val="clear" w:color="auto" w:fill="auto"/>
          </w:tcPr>
          <w:p w:rsidR="003B23F6" w:rsidRPr="003B23F6" w:rsidRDefault="003B23F6" w:rsidP="003B23F6">
            <w:pPr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23F6" w:rsidRDefault="003B23F6" w:rsidP="003B23F6">
      <w:pPr>
        <w:spacing w:line="240" w:lineRule="auto"/>
        <w:ind w:left="0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23F6" w:rsidRDefault="003B23F6" w:rsidP="003B23F6">
      <w:pPr>
        <w:spacing w:line="240" w:lineRule="auto"/>
        <w:ind w:left="0"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51E8" w:rsidRPr="000A51E8" w:rsidRDefault="003537C1" w:rsidP="003B23F6">
      <w:pPr>
        <w:spacing w:line="240" w:lineRule="auto"/>
        <w:ind w:left="0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A51E8" w:rsidRPr="000A51E8">
        <w:rPr>
          <w:rFonts w:ascii="Times New Roman" w:hAnsi="Times New Roman"/>
          <w:sz w:val="28"/>
          <w:szCs w:val="28"/>
          <w:lang w:eastAsia="ru-RU"/>
        </w:rPr>
        <w:t>Министерство образования Московской области</w:t>
      </w:r>
    </w:p>
    <w:p w:rsidR="000A51E8" w:rsidRPr="000A51E8" w:rsidRDefault="000A51E8" w:rsidP="003B23F6">
      <w:pPr>
        <w:spacing w:line="240" w:lineRule="auto"/>
        <w:ind w:left="0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51E8">
        <w:rPr>
          <w:rFonts w:ascii="Times New Roman" w:hAnsi="Times New Roman"/>
          <w:sz w:val="28"/>
          <w:szCs w:val="28"/>
          <w:lang w:eastAsia="ru-RU"/>
        </w:rPr>
        <w:t>ГБОУ ВО МО «Академия социального управления»</w:t>
      </w:r>
    </w:p>
    <w:p w:rsidR="000A51E8" w:rsidRDefault="000A51E8" w:rsidP="003B23F6">
      <w:pPr>
        <w:spacing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51E8">
        <w:rPr>
          <w:rFonts w:ascii="Times New Roman" w:hAnsi="Times New Roman"/>
          <w:sz w:val="28"/>
          <w:szCs w:val="28"/>
          <w:lang w:eastAsia="ru-RU"/>
        </w:rPr>
        <w:t>Центр стратегических разработок</w:t>
      </w:r>
    </w:p>
    <w:p w:rsidR="00A4248C" w:rsidRPr="000A51E8" w:rsidRDefault="00A4248C" w:rsidP="000A51E8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248C" w:rsidRPr="00E73CCE" w:rsidRDefault="00A4248C" w:rsidP="000A51E8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10"/>
          <w:szCs w:val="10"/>
          <w:lang w:eastAsia="ru-RU"/>
        </w:rPr>
      </w:pPr>
    </w:p>
    <w:p w:rsidR="003537C1" w:rsidRDefault="003537C1" w:rsidP="003537C1">
      <w:pPr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7C59" w:rsidRDefault="00957C59" w:rsidP="003537C1">
      <w:pPr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537C1" w:rsidRDefault="003537C1" w:rsidP="003537C1">
      <w:pPr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="009921E4" w:rsidRPr="001E4680">
        <w:rPr>
          <w:rFonts w:ascii="Times New Roman" w:hAnsi="Times New Roman"/>
          <w:b/>
          <w:i/>
          <w:sz w:val="28"/>
          <w:szCs w:val="28"/>
          <w:lang w:eastAsia="ru-RU"/>
        </w:rPr>
        <w:t>налитическ</w:t>
      </w:r>
      <w:r w:rsidR="00E73CCE">
        <w:rPr>
          <w:rFonts w:ascii="Times New Roman" w:hAnsi="Times New Roman"/>
          <w:b/>
          <w:i/>
          <w:sz w:val="28"/>
          <w:szCs w:val="28"/>
          <w:lang w:eastAsia="ru-RU"/>
        </w:rPr>
        <w:t>ий</w:t>
      </w:r>
      <w:r w:rsidR="007A1800" w:rsidRPr="001E46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E73CCE">
        <w:rPr>
          <w:rFonts w:ascii="Times New Roman" w:hAnsi="Times New Roman"/>
          <w:b/>
          <w:i/>
          <w:sz w:val="28"/>
          <w:szCs w:val="28"/>
          <w:lang w:eastAsia="ru-RU"/>
        </w:rPr>
        <w:t>отчет</w:t>
      </w:r>
    </w:p>
    <w:p w:rsidR="003537C1" w:rsidRDefault="00A4248C" w:rsidP="003537C1">
      <w:pPr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работе по повышению качества образования</w:t>
      </w:r>
      <w:r w:rsidR="00565E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194C" w:rsidRPr="00FB5B28" w:rsidRDefault="0058194C" w:rsidP="00FB5B28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B5B28">
        <w:rPr>
          <w:rFonts w:ascii="Times New Roman" w:hAnsi="Times New Roman"/>
          <w:b/>
          <w:sz w:val="28"/>
          <w:szCs w:val="28"/>
          <w:u w:val="single"/>
          <w:lang w:eastAsia="ru-RU"/>
        </w:rPr>
        <w:t>Блок результаты</w:t>
      </w:r>
    </w:p>
    <w:p w:rsidR="00FB5B28" w:rsidRPr="00FB5B28" w:rsidRDefault="00FB5B2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5B28">
        <w:rPr>
          <w:rFonts w:ascii="Times New Roman" w:hAnsi="Times New Roman"/>
          <w:sz w:val="28"/>
          <w:szCs w:val="28"/>
          <w:lang w:eastAsia="ru-RU"/>
        </w:rPr>
        <w:t xml:space="preserve">Сегодня в школе внедрена независимая оценка качества образовательной деятельности. </w:t>
      </w:r>
    </w:p>
    <w:p w:rsidR="00FB5B28" w:rsidRPr="00FB5B28" w:rsidRDefault="00FB5B2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5B28">
        <w:rPr>
          <w:rFonts w:ascii="Times New Roman" w:hAnsi="Times New Roman"/>
          <w:sz w:val="28"/>
          <w:szCs w:val="28"/>
          <w:lang w:eastAsia="ru-RU"/>
        </w:rPr>
        <w:t>Количественные показатели, свидетельствующие об улучшении результатов обучения:</w:t>
      </w:r>
    </w:p>
    <w:p w:rsidR="00FB5B28" w:rsidRPr="00FB5B28" w:rsidRDefault="00FB5B2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5B28">
        <w:rPr>
          <w:rFonts w:ascii="Times New Roman" w:hAnsi="Times New Roman"/>
          <w:sz w:val="28"/>
          <w:szCs w:val="28"/>
          <w:lang w:eastAsia="ru-RU"/>
        </w:rPr>
        <w:t>1) показатель удовлетворённости качеством образования выше целевого значения среднего городского показателя (94,87%) — -100%</w:t>
      </w:r>
    </w:p>
    <w:p w:rsidR="00FB5B28" w:rsidRPr="00FB5B28" w:rsidRDefault="00FB5B2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5B28">
        <w:rPr>
          <w:rFonts w:ascii="Times New Roman" w:hAnsi="Times New Roman"/>
          <w:sz w:val="28"/>
          <w:szCs w:val="28"/>
          <w:lang w:eastAsia="ru-RU"/>
        </w:rPr>
        <w:t>2) доля лиц, готовых рекомендовать свою образовательную организацию выше целевого значения среднего городского показателя (79,6%) —100%.</w:t>
      </w:r>
    </w:p>
    <w:p w:rsidR="00FB5B28" w:rsidRPr="00FB5B28" w:rsidRDefault="00FB5B2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5B28">
        <w:rPr>
          <w:rFonts w:ascii="Times New Roman" w:hAnsi="Times New Roman"/>
          <w:sz w:val="28"/>
          <w:szCs w:val="28"/>
          <w:lang w:eastAsia="ru-RU"/>
        </w:rPr>
        <w:t xml:space="preserve">3) по результатам НОКОД в рейтинге среди ОО города школа № 10 </w:t>
      </w:r>
      <w:r w:rsidR="00957C59" w:rsidRPr="00FB5B28">
        <w:rPr>
          <w:rFonts w:ascii="Times New Roman" w:hAnsi="Times New Roman"/>
          <w:sz w:val="28"/>
          <w:szCs w:val="28"/>
          <w:lang w:eastAsia="ru-RU"/>
        </w:rPr>
        <w:t>занимает</w:t>
      </w:r>
      <w:r w:rsidRPr="00FB5B28">
        <w:rPr>
          <w:rFonts w:ascii="Times New Roman" w:hAnsi="Times New Roman"/>
          <w:sz w:val="28"/>
          <w:szCs w:val="28"/>
          <w:lang w:eastAsia="ru-RU"/>
        </w:rPr>
        <w:t xml:space="preserve"> третье место.</w:t>
      </w:r>
    </w:p>
    <w:p w:rsidR="00FB5B28" w:rsidRDefault="00FB5B2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B5B28">
        <w:rPr>
          <w:rFonts w:ascii="Times New Roman" w:hAnsi="Times New Roman"/>
          <w:sz w:val="28"/>
          <w:szCs w:val="28"/>
          <w:lang w:eastAsia="ru-RU"/>
        </w:rPr>
        <w:t>4) по итогам 2016-2017 учебного года все выпускники школы получили документы об основном общем и среднем общем образовании, имеются победители и призёры муниципального этапа всероссийской олимпиады школьников, призёр регионального этапа всероссийской олимпиады школьников, 11% выпускников по результатам ЕГЭ набрали по трём экзаменам свыше 220 баллов, 25% выпускни</w:t>
      </w:r>
      <w:r w:rsidR="00957C59">
        <w:rPr>
          <w:rFonts w:ascii="Times New Roman" w:hAnsi="Times New Roman"/>
          <w:sz w:val="28"/>
          <w:szCs w:val="28"/>
          <w:lang w:eastAsia="ru-RU"/>
        </w:rPr>
        <w:t>ков поступили на бюджетной основе и продолжают обучение в ВУЗах,</w:t>
      </w:r>
      <w:r w:rsidRPr="00FB5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C59">
        <w:rPr>
          <w:rFonts w:ascii="Times New Roman" w:hAnsi="Times New Roman"/>
          <w:sz w:val="28"/>
          <w:szCs w:val="28"/>
          <w:lang w:eastAsia="ru-RU"/>
        </w:rPr>
        <w:t>в</w:t>
      </w:r>
      <w:r w:rsidRPr="00FB5B28">
        <w:rPr>
          <w:rFonts w:ascii="Times New Roman" w:hAnsi="Times New Roman"/>
          <w:sz w:val="28"/>
          <w:szCs w:val="28"/>
          <w:lang w:eastAsia="ru-RU"/>
        </w:rPr>
        <w:t>ходящих в ТОП-100.</w:t>
      </w:r>
    </w:p>
    <w:p w:rsidR="00957C59" w:rsidRDefault="00957C59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школе имеются лауреаты именной стипендии Губернатора Московской области.</w:t>
      </w:r>
    </w:p>
    <w:p w:rsidR="007D7368" w:rsidRDefault="007D7368" w:rsidP="007D7368">
      <w:pPr>
        <w:spacing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 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г.Дубны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Московс</w:t>
      </w:r>
      <w:r w:rsidR="00164756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ой области» — победитель в конкурсе на присвоение статуса региональной инновационной площадки (2016 год) успешно представляла свой опыт на ММСО 2016 (</w:t>
      </w:r>
      <w:r w:rsidRPr="00601AB0">
        <w:rPr>
          <w:rFonts w:ascii="Times New Roman" w:hAnsi="Times New Roman"/>
          <w:sz w:val="28"/>
          <w:szCs w:val="28"/>
          <w:lang w:eastAsia="ru-RU"/>
        </w:rPr>
        <w:t xml:space="preserve">Инновационный проект «Проектный подход к </w:t>
      </w:r>
      <w:proofErr w:type="gramStart"/>
      <w:r w:rsidRPr="00601AB0">
        <w:rPr>
          <w:rFonts w:ascii="Times New Roman" w:hAnsi="Times New Roman"/>
          <w:sz w:val="28"/>
          <w:szCs w:val="28"/>
          <w:lang w:eastAsia="ru-RU"/>
        </w:rPr>
        <w:t>организации  модели</w:t>
      </w:r>
      <w:proofErr w:type="gramEnd"/>
      <w:r w:rsidRPr="00601AB0">
        <w:rPr>
          <w:rFonts w:ascii="Times New Roman" w:hAnsi="Times New Roman"/>
          <w:sz w:val="28"/>
          <w:szCs w:val="28"/>
          <w:lang w:eastAsia="ru-RU"/>
        </w:rPr>
        <w:t xml:space="preserve"> внеурочной деятельности. Экологический марафон «Всё из жизни— всё для жизни» на 2016 – 2018 </w:t>
      </w:r>
      <w:proofErr w:type="spellStart"/>
      <w:r w:rsidRPr="00601AB0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601AB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D7368" w:rsidRPr="00FB5B28" w:rsidRDefault="007D7368" w:rsidP="00FB5B28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58194C" w:rsidRPr="006E71F0" w:rsidRDefault="0058194C" w:rsidP="0058194C">
      <w:pPr>
        <w:spacing w:line="240" w:lineRule="auto"/>
        <w:ind w:left="0" w:firstLine="720"/>
        <w:rPr>
          <w:rFonts w:ascii="Times New Roman" w:hAnsi="Times New Roman"/>
          <w:sz w:val="10"/>
          <w:szCs w:val="10"/>
          <w:lang w:eastAsia="ru-RU"/>
        </w:rPr>
      </w:pPr>
    </w:p>
    <w:p w:rsidR="00934546" w:rsidRPr="00E11F44" w:rsidRDefault="00DE54AC" w:rsidP="00E11F44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1F44">
        <w:rPr>
          <w:rFonts w:ascii="Times New Roman" w:hAnsi="Times New Roman"/>
          <w:b/>
          <w:sz w:val="28"/>
          <w:szCs w:val="28"/>
          <w:u w:val="single"/>
        </w:rPr>
        <w:lastRenderedPageBreak/>
        <w:t>Блок Лидерство и Управление</w:t>
      </w:r>
    </w:p>
    <w:p w:rsidR="00E9506C" w:rsidRPr="00D244B2" w:rsidRDefault="00D11C07" w:rsidP="002315A7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выстраивания </w:t>
      </w:r>
      <w:r w:rsidR="003E13E2" w:rsidRPr="00D244B2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="00560112" w:rsidRPr="00D244B2">
        <w:rPr>
          <w:rFonts w:ascii="Times New Roman" w:hAnsi="Times New Roman"/>
          <w:sz w:val="28"/>
          <w:szCs w:val="28"/>
          <w:lang w:eastAsia="ru-RU"/>
        </w:rPr>
        <w:t>внутри школьного</w:t>
      </w:r>
      <w:r w:rsidR="003E13E2" w:rsidRPr="00D244B2">
        <w:rPr>
          <w:rFonts w:ascii="Times New Roman" w:hAnsi="Times New Roman"/>
          <w:sz w:val="28"/>
          <w:szCs w:val="28"/>
          <w:lang w:eastAsia="ru-RU"/>
        </w:rPr>
        <w:t xml:space="preserve"> сотрудничества</w:t>
      </w:r>
      <w:r w:rsidR="00E9506C" w:rsidRPr="00D244B2">
        <w:rPr>
          <w:rFonts w:ascii="Times New Roman" w:hAnsi="Times New Roman"/>
          <w:sz w:val="28"/>
          <w:szCs w:val="28"/>
          <w:lang w:eastAsia="ru-RU"/>
        </w:rPr>
        <w:t>, атмосферы профессионального доверия</w:t>
      </w:r>
      <w:r w:rsidR="008722BF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560112">
        <w:rPr>
          <w:rFonts w:ascii="Times New Roman" w:hAnsi="Times New Roman"/>
          <w:sz w:val="28"/>
          <w:szCs w:val="28"/>
          <w:lang w:eastAsia="ru-RU"/>
        </w:rPr>
        <w:t>также</w:t>
      </w:r>
      <w:r w:rsidR="008722BF">
        <w:rPr>
          <w:rFonts w:ascii="Times New Roman" w:hAnsi="Times New Roman"/>
          <w:sz w:val="28"/>
          <w:szCs w:val="28"/>
          <w:lang w:eastAsia="ru-RU"/>
        </w:rPr>
        <w:t xml:space="preserve"> создания принципиально новой системы методической </w:t>
      </w:r>
      <w:proofErr w:type="spellStart"/>
      <w:r w:rsidR="008722BF">
        <w:rPr>
          <w:rFonts w:ascii="Times New Roman" w:hAnsi="Times New Roman"/>
          <w:sz w:val="28"/>
          <w:szCs w:val="28"/>
          <w:lang w:eastAsia="ru-RU"/>
        </w:rPr>
        <w:t>взаимоподдержки</w:t>
      </w:r>
      <w:proofErr w:type="spellEnd"/>
      <w:r w:rsidR="00560112">
        <w:rPr>
          <w:rFonts w:ascii="Times New Roman" w:hAnsi="Times New Roman"/>
          <w:sz w:val="28"/>
          <w:szCs w:val="28"/>
          <w:lang w:eastAsia="ru-RU"/>
        </w:rPr>
        <w:t>,</w:t>
      </w:r>
      <w:r w:rsidR="008722BF">
        <w:rPr>
          <w:rFonts w:ascii="Times New Roman" w:hAnsi="Times New Roman"/>
          <w:sz w:val="28"/>
          <w:szCs w:val="28"/>
          <w:lang w:eastAsia="ru-RU"/>
        </w:rPr>
        <w:t xml:space="preserve"> в школе внедряется кураторство. Для реализации данного проекта был проведён анализ социального капитала школы, выявлены потенциальные </w:t>
      </w:r>
      <w:proofErr w:type="spellStart"/>
      <w:r w:rsidR="008722BF">
        <w:rPr>
          <w:rFonts w:ascii="Times New Roman" w:hAnsi="Times New Roman"/>
          <w:sz w:val="28"/>
          <w:szCs w:val="28"/>
          <w:lang w:eastAsia="ru-RU"/>
        </w:rPr>
        <w:t>коучи</w:t>
      </w:r>
      <w:proofErr w:type="spellEnd"/>
      <w:r w:rsidR="008722BF">
        <w:rPr>
          <w:rFonts w:ascii="Times New Roman" w:hAnsi="Times New Roman"/>
          <w:sz w:val="28"/>
          <w:szCs w:val="28"/>
          <w:lang w:eastAsia="ru-RU"/>
        </w:rPr>
        <w:t xml:space="preserve">, организовано их обучение по программам «Мастерство куратора: как развить потенциал педагогов?» (с участием в онлайн-тренировках), </w:t>
      </w:r>
      <w:r w:rsidR="008722BF" w:rsidRPr="008722BF">
        <w:rPr>
          <w:rFonts w:ascii="Times New Roman" w:hAnsi="Times New Roman"/>
          <w:sz w:val="28"/>
          <w:szCs w:val="28"/>
          <w:lang w:eastAsia="ru-RU"/>
        </w:rPr>
        <w:t>«Организация внутрифирменного обучения педагогов в образовательных учреждениях»</w:t>
      </w:r>
      <w:r w:rsidR="00560112">
        <w:rPr>
          <w:rFonts w:ascii="Times New Roman" w:hAnsi="Times New Roman"/>
          <w:sz w:val="28"/>
          <w:szCs w:val="28"/>
          <w:lang w:eastAsia="ru-RU"/>
        </w:rPr>
        <w:t>.</w:t>
      </w:r>
      <w:r w:rsidR="00872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112">
        <w:rPr>
          <w:rFonts w:ascii="Times New Roman" w:hAnsi="Times New Roman"/>
          <w:sz w:val="28"/>
          <w:szCs w:val="28"/>
          <w:lang w:eastAsia="ru-RU"/>
        </w:rPr>
        <w:t>Т</w:t>
      </w:r>
      <w:r w:rsidR="008722BF">
        <w:rPr>
          <w:rFonts w:ascii="Times New Roman" w:hAnsi="Times New Roman"/>
          <w:sz w:val="28"/>
          <w:szCs w:val="28"/>
          <w:lang w:eastAsia="ru-RU"/>
        </w:rPr>
        <w:t>аким образом</w:t>
      </w:r>
      <w:r w:rsidR="00164756">
        <w:rPr>
          <w:rFonts w:ascii="Times New Roman" w:hAnsi="Times New Roman"/>
          <w:sz w:val="28"/>
          <w:szCs w:val="28"/>
          <w:lang w:eastAsia="ru-RU"/>
        </w:rPr>
        <w:t>,</w:t>
      </w:r>
      <w:r w:rsidR="008722BF">
        <w:rPr>
          <w:rFonts w:ascii="Times New Roman" w:hAnsi="Times New Roman"/>
          <w:sz w:val="28"/>
          <w:szCs w:val="28"/>
          <w:lang w:eastAsia="ru-RU"/>
        </w:rPr>
        <w:t xml:space="preserve"> сегодня в школе продолжается работа по созданию эффективной педагогической команды</w:t>
      </w:r>
      <w:r w:rsidR="00560112">
        <w:rPr>
          <w:rFonts w:ascii="Times New Roman" w:hAnsi="Times New Roman"/>
          <w:sz w:val="28"/>
          <w:szCs w:val="28"/>
          <w:lang w:eastAsia="ru-RU"/>
        </w:rPr>
        <w:t xml:space="preserve"> методического сопровождения молодых учителей (40% педагогических работников школы в возрасте до 35 лет)</w:t>
      </w:r>
      <w:r w:rsidR="00A4176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929B8" w:rsidRDefault="00E11F44" w:rsidP="002315A7">
      <w:p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период сентябрь-октябрь 2017 года в рамках реализации данной программы прошли курсы повышения квалификации:</w:t>
      </w:r>
    </w:p>
    <w:p w:rsidR="004929B8" w:rsidRPr="004929B8" w:rsidRDefault="00E11F44" w:rsidP="00D11C07">
      <w:pPr>
        <w:pStyle w:val="ab"/>
        <w:numPr>
          <w:ilvl w:val="0"/>
          <w:numId w:val="13"/>
        </w:numPr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r w:rsidRPr="0049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Моисеева Светлана Эдуардовна, учитель математики, по теме "Математическое образование учащихся в общеобразовательной школе в условиях реализации </w:t>
      </w:r>
      <w:proofErr w:type="spellStart"/>
      <w:r w:rsidRPr="004929B8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метапредметног</w:t>
      </w:r>
      <w:r w:rsidR="004929B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="0049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подхода", 36 часов, 2017 год;</w:t>
      </w:r>
    </w:p>
    <w:p w:rsidR="004929B8" w:rsidRPr="004929B8" w:rsidRDefault="00E11F44" w:rsidP="00D11C07">
      <w:pPr>
        <w:pStyle w:val="ab"/>
        <w:numPr>
          <w:ilvl w:val="0"/>
          <w:numId w:val="13"/>
        </w:numPr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r w:rsidRPr="004929B8">
        <w:rPr>
          <w:rFonts w:ascii="Times New Roman" w:hAnsi="Times New Roman"/>
          <w:color w:val="000000"/>
          <w:sz w:val="28"/>
          <w:szCs w:val="28"/>
          <w:lang w:eastAsia="ru-RU"/>
        </w:rPr>
        <w:t>Якимова Юлия Александровна, учитель русского языка и литературы, по теме "Особенности преподавания русского языка как неродного (в полиэтнической среде)", 24 часа, 2017 год;</w:t>
      </w:r>
    </w:p>
    <w:p w:rsidR="004929B8" w:rsidRPr="004929B8" w:rsidRDefault="00E11F44" w:rsidP="00D11C07">
      <w:pPr>
        <w:pStyle w:val="ab"/>
        <w:numPr>
          <w:ilvl w:val="0"/>
          <w:numId w:val="13"/>
        </w:numPr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r w:rsidRPr="0049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Кобозева Алина Васильевна, педагог-организатор (выполняет функционал социального педагога), по теме "Семьи с низким уровнем образовательного потенциала: возможности "выравнивания", 16 ч, 2017г.; </w:t>
      </w:r>
    </w:p>
    <w:p w:rsidR="00E11F44" w:rsidRPr="004929B8" w:rsidRDefault="00E11F44" w:rsidP="00D11C07">
      <w:pPr>
        <w:pStyle w:val="ab"/>
        <w:numPr>
          <w:ilvl w:val="0"/>
          <w:numId w:val="13"/>
        </w:numPr>
        <w:spacing w:line="240" w:lineRule="auto"/>
        <w:ind w:left="0" w:right="-28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929B8">
        <w:rPr>
          <w:rFonts w:ascii="Times New Roman" w:hAnsi="Times New Roman"/>
          <w:color w:val="000000"/>
          <w:sz w:val="28"/>
          <w:szCs w:val="28"/>
          <w:lang w:eastAsia="ru-RU"/>
        </w:rPr>
        <w:t>Ястребова</w:t>
      </w:r>
      <w:proofErr w:type="spellEnd"/>
      <w:r w:rsidRPr="0049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Татьяна Анатольевна, заместитель директора по учебно-воспитательной работе</w:t>
      </w:r>
      <w:r w:rsidR="004929B8" w:rsidRPr="004929B8">
        <w:rPr>
          <w:rFonts w:ascii="Times New Roman" w:hAnsi="Times New Roman"/>
          <w:color w:val="000000"/>
          <w:sz w:val="28"/>
          <w:szCs w:val="28"/>
          <w:lang w:eastAsia="ru-RU"/>
        </w:rPr>
        <w:t>, по теме "Управление проектами", 16 часов, 2017</w:t>
      </w:r>
      <w:r w:rsidR="004929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29B8" w:rsidRDefault="004929B8" w:rsidP="00D11C07">
      <w:pPr>
        <w:spacing w:line="240" w:lineRule="auto"/>
        <w:ind w:left="0" w:right="-285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школы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Шиленкова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Л.В. за период июнь-сентябрь 2017 года прошла КПК по программам</w:t>
      </w:r>
      <w:r w:rsidR="00D11C0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11C07">
        <w:rPr>
          <w:rFonts w:ascii="PTbold" w:hAnsi="PTbold"/>
          <w:color w:val="303030"/>
          <w:sz w:val="27"/>
          <w:szCs w:val="27"/>
          <w:shd w:val="clear" w:color="auto" w:fill="FFFFFF"/>
        </w:rPr>
        <w:t>Организация делопроизводства в государственных и муниципальных органах»,</w:t>
      </w:r>
      <w:r w:rsidR="00D11C07" w:rsidRPr="00D11C07">
        <w:rPr>
          <w:rFonts w:ascii="PTbold" w:hAnsi="PTbold"/>
          <w:color w:val="303030"/>
          <w:sz w:val="27"/>
          <w:szCs w:val="27"/>
          <w:shd w:val="clear" w:color="auto" w:fill="FFFFFF"/>
        </w:rPr>
        <w:t xml:space="preserve"> </w:t>
      </w:r>
      <w:r w:rsidR="00D11C07">
        <w:rPr>
          <w:rFonts w:ascii="PTbold" w:hAnsi="PTbold"/>
          <w:color w:val="303030"/>
          <w:sz w:val="27"/>
          <w:szCs w:val="27"/>
          <w:shd w:val="clear" w:color="auto" w:fill="FFFFFF"/>
        </w:rPr>
        <w:t xml:space="preserve">108ч.,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11F44">
        <w:rPr>
          <w:rFonts w:ascii="Times New Roman" w:hAnsi="Times New Roman"/>
          <w:sz w:val="28"/>
          <w:szCs w:val="28"/>
          <w:lang w:eastAsia="ru-RU"/>
        </w:rPr>
        <w:t>Формирование антикоррупционного стандарта поведения государственного служащего", 76 ч., 2017 г.</w:t>
      </w:r>
      <w:r w:rsidR="00164756">
        <w:rPr>
          <w:rFonts w:ascii="Times New Roman" w:hAnsi="Times New Roman"/>
          <w:sz w:val="28"/>
          <w:szCs w:val="28"/>
          <w:lang w:eastAsia="ru-RU"/>
        </w:rPr>
        <w:t>, а так</w:t>
      </w:r>
      <w:r w:rsidRPr="004929B8">
        <w:rPr>
          <w:rFonts w:ascii="Times New Roman" w:hAnsi="Times New Roman"/>
          <w:sz w:val="28"/>
          <w:szCs w:val="28"/>
          <w:lang w:eastAsia="ru-RU"/>
        </w:rPr>
        <w:t>же прошла профессиональну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929B8">
        <w:rPr>
          <w:rFonts w:ascii="Times New Roman" w:hAnsi="Times New Roman"/>
          <w:sz w:val="28"/>
          <w:szCs w:val="28"/>
          <w:lang w:eastAsia="ru-RU"/>
        </w:rPr>
        <w:t xml:space="preserve"> переподготовку </w:t>
      </w:r>
      <w:r>
        <w:rPr>
          <w:rFonts w:ascii="Times New Roman" w:hAnsi="Times New Roman"/>
          <w:sz w:val="28"/>
          <w:szCs w:val="28"/>
          <w:lang w:eastAsia="ru-RU"/>
        </w:rPr>
        <w:t>по направлению «Стратегический менеджмент» (в сфере управления образованием)</w:t>
      </w:r>
      <w:r w:rsidR="00D11C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1C07" w:rsidRDefault="00D11C07" w:rsidP="00560112">
      <w:pPr>
        <w:spacing w:line="240" w:lineRule="auto"/>
        <w:ind w:left="0" w:right="-285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 педагогические работники школы прошли обучение по следующим программам:</w:t>
      </w: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996"/>
        <w:gridCol w:w="8256"/>
      </w:tblGrid>
      <w:tr w:rsidR="00D11C07" w:rsidRPr="00D11C07" w:rsidTr="00D11C07">
        <w:trPr>
          <w:trHeight w:val="320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b/>
                <w:color w:val="000000"/>
                <w:lang w:eastAsia="ru-RU"/>
              </w:rPr>
              <w:t>Сентябрь</w:t>
            </w:r>
          </w:p>
        </w:tc>
      </w:tr>
      <w:tr w:rsidR="00D11C07" w:rsidRPr="00D11C07" w:rsidTr="00D11C07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numPr>
                <w:ilvl w:val="0"/>
                <w:numId w:val="12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Медведева Татьяна Михайловна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АСОУ "Формирование экологической культуры, здорового и безопасного образа жизни в начальном общем образовании", </w:t>
            </w:r>
            <w:r>
              <w:rPr>
                <w:rFonts w:ascii="Times New Roman" w:hAnsi="Times New Roman"/>
                <w:color w:val="000000"/>
                <w:lang w:eastAsia="ru-RU"/>
              </w:rPr>
              <w:t>72 часа, 23.08. - 27.09.2017 г.</w:t>
            </w:r>
          </w:p>
        </w:tc>
      </w:tr>
      <w:tr w:rsidR="00D11C07" w:rsidRPr="00D11C07" w:rsidTr="00D11C07">
        <w:trPr>
          <w:trHeight w:val="6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numPr>
                <w:ilvl w:val="0"/>
                <w:numId w:val="12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Рассадина Анна Юрьевна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АСОУ, "Реализация требований ФГОС на уроках изобразительного искусства в 5-8 классах общеобразовательной организации", 36 часов, 2017г.</w:t>
            </w:r>
          </w:p>
        </w:tc>
      </w:tr>
      <w:tr w:rsidR="00D11C07" w:rsidRPr="00D11C07" w:rsidTr="00D11C07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numPr>
                <w:ilvl w:val="0"/>
                <w:numId w:val="12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Телешова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Calibri" w:hAnsi="Calibri"/>
                <w:lang w:eastAsia="ru-RU"/>
              </w:rPr>
            </w:pPr>
            <w:r w:rsidRPr="00D11C07">
              <w:rPr>
                <w:rFonts w:ascii="Times New Roman" w:hAnsi="Times New Roman"/>
                <w:sz w:val="24"/>
                <w:szCs w:val="24"/>
                <w:lang w:eastAsia="ru-RU"/>
              </w:rPr>
              <w:t>АСОУ "Организация внеурочной деятельности в начальной школе", 36 ч., 06.09 - 27.09.2017 г.</w:t>
            </w:r>
          </w:p>
        </w:tc>
      </w:tr>
      <w:tr w:rsidR="00D11C07" w:rsidRPr="00D11C07" w:rsidTr="00D11C07">
        <w:trPr>
          <w:trHeight w:val="316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Октябрь </w:t>
            </w:r>
          </w:p>
        </w:tc>
      </w:tr>
      <w:tr w:rsidR="00D11C07" w:rsidRPr="00D11C07" w:rsidTr="00D11C07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Медведева Татьяна Михайловна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ООО Учебный центр "Профессионал" "Система образовательной организации в начальном общем образовании в условиях реализации ФГОС", 108 часов</w:t>
            </w:r>
          </w:p>
        </w:tc>
      </w:tr>
      <w:tr w:rsidR="00D11C07" w:rsidRPr="00D11C07" w:rsidTr="00D1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Казакова Галина Ивановна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1) АСОУ," Психолого-педагогическое и организационно-методическое сопровождение надомного обучения детей с ограниченными возможностями здоровья с использованием дистанционных образовательных технологий" </w:t>
            </w: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Р.н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. 13347-17, с 21. 09.2017 по 04.10.2017, 72 часа. (2017 г.) 2) АСОУ, "Инклюзивное </w:t>
            </w: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образовани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: содержание и методика реализации для обучающихся с ограниченными возможностями здоровья с </w:t>
            </w:r>
            <w:r w:rsidRPr="00D11C0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применением дистанционных образовательных технологий" Р.Н 13523-17, с 05.10.2017 по 18.10.2017, 72 часа(2017г.) </w:t>
            </w:r>
          </w:p>
        </w:tc>
      </w:tr>
      <w:tr w:rsidR="00D11C07" w:rsidRPr="00D11C07" w:rsidTr="00D11C0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Субботина Марина Михайловна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C07">
              <w:rPr>
                <w:rFonts w:ascii="Times New Roman" w:hAnsi="Times New Roman"/>
                <w:sz w:val="24"/>
                <w:szCs w:val="24"/>
                <w:lang w:eastAsia="ru-RU"/>
              </w:rPr>
              <w:t>1) ЦРО Дубна «Подготовка учащихся к государственной итоговой аттестации по английскому языку в форме ОГЭ, ЕГЭ», 72ч 2017-2018 учебный год</w:t>
            </w:r>
            <w:r w:rsidRPr="00D11C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ГБОУ ВО МО «Академия социального управления» совместно с АО «Академия Просвещения» и онлайн-школой </w:t>
            </w:r>
            <w:proofErr w:type="spellStart"/>
            <w:r w:rsidRPr="00D11C07">
              <w:rPr>
                <w:rFonts w:ascii="Times New Roman" w:hAnsi="Times New Roman"/>
                <w:sz w:val="24"/>
                <w:szCs w:val="24"/>
                <w:lang w:eastAsia="ru-RU"/>
              </w:rPr>
              <w:t>SkyEng</w:t>
            </w:r>
            <w:proofErr w:type="spellEnd"/>
            <w:r w:rsidRPr="00D11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проект Министерства образования Московской области по повышению уровня компетентности учителей английского языка </w:t>
            </w:r>
          </w:p>
        </w:tc>
      </w:tr>
      <w:tr w:rsidR="00D11C07" w:rsidRPr="00D11C07" w:rsidTr="00D11C07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Ястребова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1) АСОУ "Технологии обучения решению задач по физике", 72 часа, 2017 </w:t>
            </w:r>
          </w:p>
        </w:tc>
      </w:tr>
      <w:tr w:rsidR="00D11C07" w:rsidRPr="00D11C07" w:rsidTr="00D11C07">
        <w:trPr>
          <w:trHeight w:val="420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Ноябрь </w:t>
            </w:r>
          </w:p>
        </w:tc>
      </w:tr>
      <w:tr w:rsidR="00D11C07" w:rsidRPr="00D11C07" w:rsidTr="00D11C0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Власова Ирина Александровна</w:t>
            </w:r>
          </w:p>
        </w:tc>
        <w:tc>
          <w:tcPr>
            <w:tcW w:w="8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) ООО "Центр онлайн-обучения </w:t>
            </w: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Неотология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>-групп" "Методика современного преподавания физической культуры в системе общего и дополнительного образования", 36ч., 2017г.</w:t>
            </w:r>
          </w:p>
        </w:tc>
      </w:tr>
      <w:tr w:rsidR="00D11C07" w:rsidRPr="00D11C07" w:rsidTr="00D11C07">
        <w:trPr>
          <w:trHeight w:val="6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Клочкова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8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ACOУ</w:t>
            </w:r>
            <w:r w:rsidRPr="00D11C07">
              <w:rPr>
                <w:rFonts w:ascii="Times New Roman" w:hAnsi="Times New Roman"/>
                <w:lang w:eastAsia="ru-RU"/>
              </w:rPr>
              <w:t xml:space="preserve"> "Современные технологии оказания первой помощи при неотложных состояниях", 72 ч., 2017 г.</w:t>
            </w:r>
          </w:p>
        </w:tc>
      </w:tr>
      <w:tr w:rsidR="00D11C07" w:rsidRPr="00D11C07" w:rsidTr="00D11C07">
        <w:trPr>
          <w:trHeight w:val="8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Моисеева Светлана Эдуардовна</w:t>
            </w:r>
          </w:p>
        </w:tc>
        <w:tc>
          <w:tcPr>
            <w:tcW w:w="8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АСОУ "Подготовка экспертов ЕГЭ - членов предметных комиссий по проверке выполнения заданий с развернутым ответом экзаменационных работ ЕГЭ 2017 года по математике", 36 ч., 2017 г.</w:t>
            </w:r>
          </w:p>
        </w:tc>
      </w:tr>
      <w:tr w:rsidR="00D11C07" w:rsidRPr="00D11C07" w:rsidTr="00D11C07">
        <w:trPr>
          <w:trHeight w:val="6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Лобова Светлана Вячеславовна</w:t>
            </w:r>
          </w:p>
        </w:tc>
        <w:tc>
          <w:tcPr>
            <w:tcW w:w="8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ЦРО Дубна «Методика обучения истории в школе в условиях реализации ФГОС», 72 ч. </w:t>
            </w:r>
          </w:p>
        </w:tc>
      </w:tr>
      <w:tr w:rsidR="00D11C07" w:rsidRPr="00D11C07" w:rsidTr="00D11C07">
        <w:trPr>
          <w:trHeight w:val="47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Декабрь </w:t>
            </w:r>
          </w:p>
        </w:tc>
      </w:tr>
      <w:tr w:rsidR="00D11C07" w:rsidRPr="00D11C07" w:rsidTr="00D11C07">
        <w:trPr>
          <w:trHeight w:val="6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11C07" w:rsidRPr="00D11C07" w:rsidRDefault="00D11C07" w:rsidP="00D11C0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Шарапова Наталья Сергеевна</w:t>
            </w:r>
          </w:p>
        </w:tc>
        <w:tc>
          <w:tcPr>
            <w:tcW w:w="8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11C07" w:rsidRPr="00D11C07" w:rsidRDefault="00D11C07" w:rsidP="00D11C0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11C07">
              <w:rPr>
                <w:rFonts w:ascii="Times New Roman" w:hAnsi="Times New Roman"/>
                <w:color w:val="000000"/>
                <w:lang w:eastAsia="ru-RU"/>
              </w:rPr>
              <w:t>МГОУ ''</w:t>
            </w:r>
            <w:proofErr w:type="spellStart"/>
            <w:r w:rsidRPr="00D11C07">
              <w:rPr>
                <w:rFonts w:ascii="Times New Roman" w:hAnsi="Times New Roman"/>
                <w:color w:val="000000"/>
                <w:lang w:eastAsia="ru-RU"/>
              </w:rPr>
              <w:t>Cовременные</w:t>
            </w:r>
            <w:proofErr w:type="spellEnd"/>
            <w:r w:rsidRPr="00D11C07">
              <w:rPr>
                <w:rFonts w:ascii="Times New Roman" w:hAnsi="Times New Roman"/>
                <w:color w:val="000000"/>
                <w:lang w:eastAsia="ru-RU"/>
              </w:rPr>
              <w:t xml:space="preserve"> подходы к обучению в начальном образовании в условиях реализации ФГОС НОО",72 часа, 20.10.2017- 15.12.2017</w:t>
            </w:r>
          </w:p>
        </w:tc>
      </w:tr>
    </w:tbl>
    <w:p w:rsidR="00E11F44" w:rsidRDefault="00E11F44" w:rsidP="004929B8">
      <w:pPr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</w:p>
    <w:p w:rsidR="00FF6F74" w:rsidRPr="00FF6F74" w:rsidRDefault="00FF6F74" w:rsidP="002315A7">
      <w:pPr>
        <w:spacing w:line="240" w:lineRule="auto"/>
        <w:ind w:left="0" w:firstLine="709"/>
        <w:rPr>
          <w:rFonts w:ascii="Times New Roman" w:hAnsi="Times New Roman"/>
          <w:sz w:val="10"/>
          <w:szCs w:val="10"/>
          <w:lang w:eastAsia="ru-RU"/>
        </w:rPr>
      </w:pPr>
    </w:p>
    <w:p w:rsidR="00372BAE" w:rsidRPr="00F42289" w:rsidRDefault="00CD7B1B" w:rsidP="00565BB5">
      <w:pPr>
        <w:spacing w:line="240" w:lineRule="auto"/>
        <w:ind w:left="0"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3. </w:t>
      </w:r>
      <w:r w:rsidR="00372BAE" w:rsidRPr="00F42289">
        <w:rPr>
          <w:rFonts w:ascii="Times New Roman" w:hAnsi="Times New Roman"/>
          <w:b/>
          <w:bCs/>
          <w:sz w:val="28"/>
          <w:szCs w:val="28"/>
          <w:u w:val="single"/>
        </w:rPr>
        <w:t>Блок Моральные установки и климат</w:t>
      </w:r>
    </w:p>
    <w:p w:rsidR="001832CF" w:rsidRPr="00FB5B28" w:rsidRDefault="00FB5B28" w:rsidP="00FB5B28">
      <w:pPr>
        <w:spacing w:line="240" w:lineRule="auto"/>
        <w:ind w:left="-851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школе в 20011 году в рамках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постоянно-действующего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семинара «Открытый урок» был разработан, введён в действие алгоритм работы со слабоуспевающими учащимися, целью которого стало оказание помощи </w:t>
      </w:r>
      <w:r w:rsidR="00601AB0">
        <w:rPr>
          <w:rFonts w:ascii="Times New Roman" w:hAnsi="Times New Roman"/>
          <w:sz w:val="28"/>
          <w:szCs w:val="28"/>
          <w:lang w:eastAsia="ru-RU"/>
        </w:rPr>
        <w:t xml:space="preserve">учащимся </w:t>
      </w:r>
      <w:r>
        <w:rPr>
          <w:rFonts w:ascii="Times New Roman" w:hAnsi="Times New Roman"/>
          <w:sz w:val="28"/>
          <w:szCs w:val="28"/>
          <w:lang w:eastAsia="ru-RU"/>
        </w:rPr>
        <w:t>в обучении, профилактика неуспеваемости, создание условий для формирования успешной и мотивированной личности, а также в 2011 году в рамках того же самого семинара был разработан порядок контроля и учёта посещаемости учащимися учебных занятий и не учебных мероприятий.</w:t>
      </w:r>
      <w:r w:rsidRPr="00FB5B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5597" w:rsidRDefault="00D74DF6" w:rsidP="00565BB5">
      <w:pPr>
        <w:pStyle w:val="ab"/>
        <w:numPr>
          <w:ilvl w:val="0"/>
          <w:numId w:val="10"/>
        </w:numPr>
        <w:spacing w:line="240" w:lineRule="auto"/>
        <w:ind w:left="0" w:firstLine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D7B1B">
        <w:rPr>
          <w:rFonts w:ascii="Times New Roman" w:hAnsi="Times New Roman"/>
          <w:b/>
          <w:sz w:val="28"/>
          <w:szCs w:val="28"/>
          <w:u w:val="single"/>
        </w:rPr>
        <w:t xml:space="preserve">Блок выстраивание системы сотрудничества школы с другими </w:t>
      </w:r>
      <w:r w:rsidR="00477823" w:rsidRPr="00CD7B1B">
        <w:rPr>
          <w:rFonts w:ascii="Times New Roman" w:hAnsi="Times New Roman"/>
          <w:b/>
          <w:sz w:val="28"/>
          <w:szCs w:val="28"/>
          <w:u w:val="single"/>
        </w:rPr>
        <w:t xml:space="preserve">школами, </w:t>
      </w:r>
      <w:r w:rsidRPr="00CD7B1B">
        <w:rPr>
          <w:rFonts w:ascii="Times New Roman" w:hAnsi="Times New Roman"/>
          <w:b/>
          <w:sz w:val="28"/>
          <w:szCs w:val="28"/>
          <w:u w:val="single"/>
        </w:rPr>
        <w:t>местным сообществом</w:t>
      </w:r>
      <w:r w:rsidR="00CC1E13" w:rsidRPr="00CD7B1B">
        <w:rPr>
          <w:rFonts w:ascii="Times New Roman" w:hAnsi="Times New Roman"/>
          <w:b/>
          <w:sz w:val="28"/>
          <w:szCs w:val="28"/>
          <w:u w:val="single"/>
          <w:lang w:eastAsia="ru-RU"/>
        </w:rPr>
        <w:t>, родителями</w:t>
      </w:r>
    </w:p>
    <w:p w:rsidR="00601AB0" w:rsidRDefault="00601AB0" w:rsidP="00F21AAB">
      <w:pPr>
        <w:pStyle w:val="ab"/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Социальными партнёрами школы сегодня являются: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Городское управление народного образования при Администрации города Дубны Московской области;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C59">
        <w:rPr>
          <w:rFonts w:ascii="Times New Roman" w:hAnsi="Times New Roman"/>
          <w:sz w:val="24"/>
          <w:szCs w:val="24"/>
          <w:lang w:eastAsia="ru-RU"/>
        </w:rPr>
        <w:t>КДНиЗП</w:t>
      </w:r>
      <w:proofErr w:type="spellEnd"/>
      <w:r w:rsidRPr="00957C59">
        <w:rPr>
          <w:rFonts w:ascii="Times New Roman" w:hAnsi="Times New Roman"/>
          <w:sz w:val="24"/>
          <w:szCs w:val="24"/>
          <w:lang w:eastAsia="ru-RU"/>
        </w:rPr>
        <w:t>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ПДН ОМВД;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ОГИБДД ОМВД;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Совет ветеранов;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Войсковая часть 46179-Д «Национальный центр данных РФ»;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Военно-патриотическое объединение «Альфа Дубна»;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 xml:space="preserve">Центр детского и юношеского туризма и экскурсий; 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Центр дополнительного образования «Дружба»;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Специализированная детско-юношеская школа Олимпийского резерва;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Детско-юношеская спортивная школа «Дубна»; 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 xml:space="preserve">Детско-юношеская спортивная школа «Волна»; 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Международный Университет природы, общества и человека «Дубна»;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 xml:space="preserve">Российско-финская компания «ЭКОСИСТЕМА»; 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Муниципальное учреждение здравоохранения Дубненская городская больница;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57C59">
        <w:rPr>
          <w:rFonts w:ascii="Times New Roman" w:hAnsi="Times New Roman"/>
          <w:sz w:val="24"/>
          <w:szCs w:val="24"/>
          <w:lang w:eastAsia="ru-RU"/>
        </w:rPr>
        <w:t>Дубненско</w:t>
      </w:r>
      <w:proofErr w:type="spellEnd"/>
      <w:r w:rsidRPr="00957C59">
        <w:rPr>
          <w:rFonts w:ascii="Times New Roman" w:hAnsi="Times New Roman"/>
          <w:sz w:val="24"/>
          <w:szCs w:val="24"/>
          <w:lang w:eastAsia="ru-RU"/>
        </w:rPr>
        <w:t xml:space="preserve">-Талдомское Благочиние; 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 xml:space="preserve">Центр занятости населения г. Дубны; 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Участковая социальная служба ГКУСО МО «Талдомский СРЦН «Журавлик» (Талдомский социально-реабилитационный центр для несовершеннолетних «Журавлик»);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Городская библиотека Левого берега;</w:t>
      </w:r>
    </w:p>
    <w:p w:rsidR="00957C59" w:rsidRPr="00957C59" w:rsidRDefault="00957C59" w:rsidP="007D7368">
      <w:pPr>
        <w:pStyle w:val="ab"/>
        <w:numPr>
          <w:ilvl w:val="0"/>
          <w:numId w:val="16"/>
        </w:numPr>
        <w:spacing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957C59">
        <w:rPr>
          <w:rFonts w:ascii="Times New Roman" w:hAnsi="Times New Roman"/>
          <w:sz w:val="24"/>
          <w:szCs w:val="24"/>
          <w:lang w:eastAsia="ru-RU"/>
        </w:rPr>
        <w:t>Дубненская городская детская библиотека.</w:t>
      </w:r>
    </w:p>
    <w:p w:rsidR="00601AB0" w:rsidRDefault="00601AB0" w:rsidP="00F21AAB">
      <w:pPr>
        <w:pStyle w:val="ab"/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</w:p>
    <w:p w:rsidR="00560112" w:rsidRPr="00F21AAB" w:rsidRDefault="00560112" w:rsidP="00F21AAB">
      <w:pPr>
        <w:pStyle w:val="ab"/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усиления материально-технической базы школы и создания ресурсной основы для повышения уровня образования</w:t>
      </w:r>
      <w:r w:rsidR="00F21AAB">
        <w:rPr>
          <w:rFonts w:ascii="Times New Roman" w:hAnsi="Times New Roman"/>
          <w:sz w:val="28"/>
          <w:szCs w:val="28"/>
          <w:lang w:eastAsia="ru-RU"/>
        </w:rPr>
        <w:t xml:space="preserve"> в 2017 году выполнен </w:t>
      </w:r>
      <w:r w:rsidRPr="00F21AAB">
        <w:rPr>
          <w:rFonts w:ascii="Times New Roman" w:hAnsi="Times New Roman"/>
          <w:sz w:val="28"/>
          <w:szCs w:val="28"/>
          <w:lang w:eastAsia="ru-RU"/>
        </w:rPr>
        <w:t>ремонт кровли</w:t>
      </w:r>
      <w:r w:rsidR="00F21AAB">
        <w:rPr>
          <w:rFonts w:ascii="Times New Roman" w:hAnsi="Times New Roman"/>
          <w:sz w:val="28"/>
          <w:szCs w:val="28"/>
          <w:lang w:eastAsia="ru-RU"/>
        </w:rPr>
        <w:t>, обеспече</w:t>
      </w:r>
      <w:r w:rsidRPr="00F21AAB">
        <w:rPr>
          <w:rFonts w:ascii="Times New Roman" w:hAnsi="Times New Roman"/>
          <w:sz w:val="28"/>
          <w:szCs w:val="28"/>
          <w:lang w:eastAsia="ru-RU"/>
        </w:rPr>
        <w:t>но формирование входной группы для детей-инвалидов</w:t>
      </w:r>
      <w:r w:rsidR="00F21A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1AAB" w:rsidRPr="00560112">
        <w:rPr>
          <w:rFonts w:ascii="Times New Roman" w:hAnsi="Times New Roman"/>
          <w:sz w:val="28"/>
          <w:szCs w:val="28"/>
          <w:lang w:eastAsia="ru-RU"/>
        </w:rPr>
        <w:t>проведена модернизация информационно-технического оснащения для обеспечения эксплуатации информационных систем и  организации дистан</w:t>
      </w:r>
      <w:r w:rsidR="00F21AAB">
        <w:rPr>
          <w:rFonts w:ascii="Times New Roman" w:hAnsi="Times New Roman"/>
          <w:sz w:val="28"/>
          <w:szCs w:val="28"/>
          <w:lang w:eastAsia="ru-RU"/>
        </w:rPr>
        <w:t>ционных форм обучения и консуль</w:t>
      </w:r>
      <w:r w:rsidR="00F21AAB" w:rsidRPr="00560112">
        <w:rPr>
          <w:rFonts w:ascii="Times New Roman" w:hAnsi="Times New Roman"/>
          <w:sz w:val="28"/>
          <w:szCs w:val="28"/>
          <w:lang w:eastAsia="ru-RU"/>
        </w:rPr>
        <w:t>тирования</w:t>
      </w:r>
      <w:r w:rsidR="00F21AAB">
        <w:rPr>
          <w:rFonts w:ascii="Times New Roman" w:hAnsi="Times New Roman"/>
          <w:sz w:val="28"/>
          <w:szCs w:val="28"/>
          <w:lang w:eastAsia="ru-RU"/>
        </w:rPr>
        <w:t xml:space="preserve"> в режиме </w:t>
      </w:r>
      <w:proofErr w:type="spellStart"/>
      <w:r w:rsidR="00F21AAB">
        <w:rPr>
          <w:rFonts w:ascii="Times New Roman" w:hAnsi="Times New Roman"/>
          <w:sz w:val="28"/>
          <w:szCs w:val="28"/>
          <w:lang w:eastAsia="ru-RU"/>
        </w:rPr>
        <w:t>online</w:t>
      </w:r>
      <w:proofErr w:type="spellEnd"/>
      <w:r w:rsidR="00F21AAB">
        <w:rPr>
          <w:rFonts w:ascii="Times New Roman" w:hAnsi="Times New Roman"/>
          <w:sz w:val="28"/>
          <w:szCs w:val="28"/>
          <w:lang w:eastAsia="ru-RU"/>
        </w:rPr>
        <w:t xml:space="preserve">, участия в </w:t>
      </w:r>
      <w:proofErr w:type="spellStart"/>
      <w:r w:rsidR="00F21AAB">
        <w:rPr>
          <w:rFonts w:ascii="Times New Roman" w:hAnsi="Times New Roman"/>
          <w:sz w:val="28"/>
          <w:szCs w:val="28"/>
          <w:lang w:eastAsia="ru-RU"/>
        </w:rPr>
        <w:t>веби</w:t>
      </w:r>
      <w:r w:rsidR="00F21AAB" w:rsidRPr="00560112">
        <w:rPr>
          <w:rFonts w:ascii="Times New Roman" w:hAnsi="Times New Roman"/>
          <w:sz w:val="28"/>
          <w:szCs w:val="28"/>
          <w:lang w:eastAsia="ru-RU"/>
        </w:rPr>
        <w:t>нарах</w:t>
      </w:r>
      <w:proofErr w:type="spellEnd"/>
      <w:r w:rsidR="00F21AAB">
        <w:rPr>
          <w:rFonts w:ascii="Times New Roman" w:hAnsi="Times New Roman"/>
          <w:sz w:val="28"/>
          <w:szCs w:val="28"/>
          <w:lang w:eastAsia="ru-RU"/>
        </w:rPr>
        <w:t xml:space="preserve">; благодаря привлечённым внебюджетным средствам </w:t>
      </w:r>
      <w:r w:rsidRPr="00F21AAB">
        <w:rPr>
          <w:rFonts w:ascii="Times New Roman" w:hAnsi="Times New Roman"/>
          <w:sz w:val="28"/>
          <w:szCs w:val="28"/>
          <w:lang w:eastAsia="ru-RU"/>
        </w:rPr>
        <w:t xml:space="preserve">осуществлена установка системы </w:t>
      </w:r>
      <w:r w:rsidR="00F21AAB">
        <w:rPr>
          <w:rFonts w:ascii="Times New Roman" w:hAnsi="Times New Roman"/>
          <w:sz w:val="28"/>
          <w:szCs w:val="28"/>
          <w:lang w:eastAsia="ru-RU"/>
        </w:rPr>
        <w:t xml:space="preserve">внутреннего </w:t>
      </w:r>
      <w:r w:rsidRPr="00F21AAB">
        <w:rPr>
          <w:rFonts w:ascii="Times New Roman" w:hAnsi="Times New Roman"/>
          <w:sz w:val="28"/>
          <w:szCs w:val="28"/>
          <w:lang w:eastAsia="ru-RU"/>
        </w:rPr>
        <w:t>видеонаблюдения</w:t>
      </w:r>
      <w:r w:rsidR="00F21AAB">
        <w:rPr>
          <w:rFonts w:ascii="Times New Roman" w:hAnsi="Times New Roman"/>
          <w:sz w:val="28"/>
          <w:szCs w:val="28"/>
          <w:lang w:eastAsia="ru-RU"/>
        </w:rPr>
        <w:t xml:space="preserve"> и созданы условия для работы педагогов с электронными журналами (в каждом кабинете в наличии компьютер с подключением к сети </w:t>
      </w:r>
      <w:r w:rsidR="00F21AAB" w:rsidRPr="00560112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F21AAB">
        <w:rPr>
          <w:rFonts w:ascii="Times New Roman" w:hAnsi="Times New Roman"/>
          <w:sz w:val="28"/>
          <w:szCs w:val="28"/>
          <w:lang w:eastAsia="ru-RU"/>
        </w:rPr>
        <w:t>).</w:t>
      </w:r>
    </w:p>
    <w:p w:rsidR="001D3E67" w:rsidRPr="001D3E67" w:rsidRDefault="001D3E67" w:rsidP="001D3E67">
      <w:pPr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  <w:r w:rsidRPr="001D3E67">
        <w:rPr>
          <w:rFonts w:ascii="Times New Roman" w:hAnsi="Times New Roman"/>
          <w:sz w:val="28"/>
          <w:szCs w:val="28"/>
          <w:lang w:eastAsia="ru-RU"/>
        </w:rPr>
        <w:t xml:space="preserve">В ОУ проведена углубленная диагностика факторов школьной среды и разработаны программы перехода в эффективный режим работы. </w:t>
      </w:r>
    </w:p>
    <w:p w:rsidR="001D3E67" w:rsidRDefault="001D3E67" w:rsidP="001D3E67">
      <w:pPr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в школе в</w:t>
      </w:r>
      <w:r w:rsidRPr="001D3E67">
        <w:rPr>
          <w:rFonts w:ascii="Times New Roman" w:hAnsi="Times New Roman"/>
          <w:sz w:val="28"/>
          <w:szCs w:val="28"/>
          <w:lang w:eastAsia="ru-RU"/>
        </w:rPr>
        <w:t>недрена независимая оценка качества образовательной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7368" w:rsidRDefault="007D7368" w:rsidP="001D3E67">
      <w:pPr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Подробно и всесторонне жизнь школы, деятельность педагогического коллектива </w:t>
      </w:r>
      <w:r w:rsidR="003B23F6">
        <w:rPr>
          <w:rFonts w:ascii="Times New Roman" w:hAnsi="Times New Roman"/>
          <w:sz w:val="28"/>
          <w:szCs w:val="28"/>
          <w:lang w:eastAsia="ru-RU"/>
        </w:rPr>
        <w:t xml:space="preserve">и результаты </w:t>
      </w:r>
      <w:r w:rsidR="000E6C98">
        <w:rPr>
          <w:rFonts w:ascii="Times New Roman" w:hAnsi="Times New Roman"/>
          <w:sz w:val="28"/>
          <w:szCs w:val="28"/>
          <w:lang w:eastAsia="ru-RU"/>
        </w:rPr>
        <w:t>систематически представляю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на сайте школы </w:t>
      </w:r>
      <w:hyperlink r:id="rId6" w:history="1">
        <w:r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http://sch10.goru</w:t>
        </w:r>
        <w:r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n</w:t>
        </w:r>
        <w:r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o-dubna.ru/</w:t>
        </w:r>
      </w:hyperlink>
      <w:r w:rsidR="003B23F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страницах </w:t>
      </w:r>
      <w:hyperlink r:id="rId7" w:history="1">
        <w:r w:rsidR="003B23F6"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https://www.face</w:t>
        </w:r>
        <w:r w:rsidR="003B23F6"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b</w:t>
        </w:r>
        <w:r w:rsidR="003B23F6"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ook.com/</w:t>
        </w:r>
      </w:hyperlink>
      <w:r w:rsidR="003B23F6">
        <w:rPr>
          <w:rFonts w:ascii="Times New Roman" w:hAnsi="Times New Roman"/>
          <w:sz w:val="28"/>
          <w:szCs w:val="28"/>
          <w:lang w:eastAsia="ru-RU"/>
        </w:rPr>
        <w:t xml:space="preserve">, в группе школы № 10 </w:t>
      </w:r>
      <w:hyperlink r:id="rId8" w:history="1">
        <w:r w:rsidR="003B23F6"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https://vk.com/school10d</w:t>
        </w:r>
        <w:bookmarkStart w:id="0" w:name="_GoBack"/>
        <w:bookmarkEnd w:id="0"/>
        <w:r w:rsidR="003B23F6"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u</w:t>
        </w:r>
        <w:r w:rsidR="003B23F6" w:rsidRPr="00B016E6">
          <w:rPr>
            <w:rStyle w:val="ac"/>
            <w:rFonts w:ascii="Times New Roman" w:hAnsi="Times New Roman"/>
            <w:sz w:val="28"/>
            <w:szCs w:val="28"/>
            <w:lang w:eastAsia="ru-RU"/>
          </w:rPr>
          <w:t>bna</w:t>
        </w:r>
      </w:hyperlink>
      <w:r w:rsidR="003B23F6">
        <w:rPr>
          <w:rFonts w:ascii="Times New Roman" w:hAnsi="Times New Roman"/>
          <w:sz w:val="28"/>
          <w:szCs w:val="28"/>
          <w:lang w:eastAsia="ru-RU"/>
        </w:rPr>
        <w:t>.</w:t>
      </w:r>
    </w:p>
    <w:p w:rsidR="003B23F6" w:rsidRPr="003B23F6" w:rsidRDefault="003B23F6" w:rsidP="001D3E67">
      <w:pPr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</w:p>
    <w:p w:rsidR="003B23F6" w:rsidRDefault="003B23F6" w:rsidP="001D3E67">
      <w:pPr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</w:p>
    <w:p w:rsidR="00DF55F2" w:rsidRDefault="00DF55F2" w:rsidP="001D3E67">
      <w:pPr>
        <w:spacing w:line="240" w:lineRule="auto"/>
        <w:ind w:left="-851" w:firstLine="720"/>
        <w:rPr>
          <w:rFonts w:ascii="Times New Roman" w:hAnsi="Times New Roman"/>
          <w:sz w:val="28"/>
          <w:szCs w:val="28"/>
          <w:lang w:eastAsia="ru-RU"/>
        </w:rPr>
      </w:pPr>
    </w:p>
    <w:p w:rsidR="007D7368" w:rsidRPr="00DF55F2" w:rsidRDefault="00DF55F2" w:rsidP="00DF55F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школы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Л.В.Шиленкова.</w:t>
      </w:r>
    </w:p>
    <w:sectPr w:rsidR="007D7368" w:rsidRPr="00DF55F2" w:rsidSect="003B23F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A56"/>
    <w:multiLevelType w:val="hybridMultilevel"/>
    <w:tmpl w:val="1F94E852"/>
    <w:lvl w:ilvl="0" w:tplc="4EDE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5689"/>
    <w:multiLevelType w:val="hybridMultilevel"/>
    <w:tmpl w:val="8C5C3C38"/>
    <w:lvl w:ilvl="0" w:tplc="176A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C2D43"/>
    <w:multiLevelType w:val="hybridMultilevel"/>
    <w:tmpl w:val="63F4DFDA"/>
    <w:lvl w:ilvl="0" w:tplc="4EDE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ECA"/>
    <w:multiLevelType w:val="hybridMultilevel"/>
    <w:tmpl w:val="ABECEFAA"/>
    <w:lvl w:ilvl="0" w:tplc="176A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B3443"/>
    <w:multiLevelType w:val="hybridMultilevel"/>
    <w:tmpl w:val="75363ACC"/>
    <w:lvl w:ilvl="0" w:tplc="E20ED2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61CA9"/>
    <w:multiLevelType w:val="hybridMultilevel"/>
    <w:tmpl w:val="3420284E"/>
    <w:lvl w:ilvl="0" w:tplc="176AB8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A4E0C"/>
    <w:multiLevelType w:val="hybridMultilevel"/>
    <w:tmpl w:val="5774753E"/>
    <w:lvl w:ilvl="0" w:tplc="FDB0E7E2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5B7"/>
    <w:multiLevelType w:val="hybridMultilevel"/>
    <w:tmpl w:val="00BEFA66"/>
    <w:lvl w:ilvl="0" w:tplc="6E009036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0" w15:restartNumberingAfterBreak="0">
    <w:nsid w:val="4D7D7CDA"/>
    <w:multiLevelType w:val="hybridMultilevel"/>
    <w:tmpl w:val="095673BA"/>
    <w:lvl w:ilvl="0" w:tplc="F95E4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62CCD"/>
    <w:multiLevelType w:val="hybridMultilevel"/>
    <w:tmpl w:val="C6B6D6D4"/>
    <w:lvl w:ilvl="0" w:tplc="4EDE00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276D2F"/>
    <w:multiLevelType w:val="hybridMultilevel"/>
    <w:tmpl w:val="046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8067B"/>
    <w:multiLevelType w:val="hybridMultilevel"/>
    <w:tmpl w:val="917CA5AA"/>
    <w:lvl w:ilvl="0" w:tplc="7BA2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650A11"/>
    <w:multiLevelType w:val="hybridMultilevel"/>
    <w:tmpl w:val="BD1EC3F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 w15:restartNumberingAfterBreak="0">
    <w:nsid w:val="79783B0B"/>
    <w:multiLevelType w:val="hybridMultilevel"/>
    <w:tmpl w:val="C6983B1C"/>
    <w:lvl w:ilvl="0" w:tplc="671C3C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2"/>
    <w:rsid w:val="00005ADB"/>
    <w:rsid w:val="00013F62"/>
    <w:rsid w:val="000145F6"/>
    <w:rsid w:val="00025234"/>
    <w:rsid w:val="00030214"/>
    <w:rsid w:val="000470C4"/>
    <w:rsid w:val="00056D77"/>
    <w:rsid w:val="00060C1D"/>
    <w:rsid w:val="00075C4C"/>
    <w:rsid w:val="0008177C"/>
    <w:rsid w:val="00087039"/>
    <w:rsid w:val="000877C3"/>
    <w:rsid w:val="000A4EFD"/>
    <w:rsid w:val="000A51E8"/>
    <w:rsid w:val="000D5487"/>
    <w:rsid w:val="000D6A74"/>
    <w:rsid w:val="000E6C98"/>
    <w:rsid w:val="000F32FD"/>
    <w:rsid w:val="001042E0"/>
    <w:rsid w:val="001225E1"/>
    <w:rsid w:val="001260BB"/>
    <w:rsid w:val="0013017B"/>
    <w:rsid w:val="00132291"/>
    <w:rsid w:val="00142868"/>
    <w:rsid w:val="00156A95"/>
    <w:rsid w:val="0016053E"/>
    <w:rsid w:val="00161221"/>
    <w:rsid w:val="001634AD"/>
    <w:rsid w:val="00164756"/>
    <w:rsid w:val="001832CF"/>
    <w:rsid w:val="00186381"/>
    <w:rsid w:val="001864B1"/>
    <w:rsid w:val="00196946"/>
    <w:rsid w:val="001C60FE"/>
    <w:rsid w:val="001D3E67"/>
    <w:rsid w:val="001E1162"/>
    <w:rsid w:val="001E4680"/>
    <w:rsid w:val="001F0607"/>
    <w:rsid w:val="001F4913"/>
    <w:rsid w:val="002076B3"/>
    <w:rsid w:val="00230319"/>
    <w:rsid w:val="002315A7"/>
    <w:rsid w:val="00245360"/>
    <w:rsid w:val="002465BD"/>
    <w:rsid w:val="00246EB5"/>
    <w:rsid w:val="00253B64"/>
    <w:rsid w:val="00262B6E"/>
    <w:rsid w:val="00271186"/>
    <w:rsid w:val="00273C35"/>
    <w:rsid w:val="0027775F"/>
    <w:rsid w:val="00284097"/>
    <w:rsid w:val="00291B26"/>
    <w:rsid w:val="002A3D2E"/>
    <w:rsid w:val="002B0DEC"/>
    <w:rsid w:val="002C4976"/>
    <w:rsid w:val="002D0570"/>
    <w:rsid w:val="002E613A"/>
    <w:rsid w:val="0030238A"/>
    <w:rsid w:val="003148F8"/>
    <w:rsid w:val="00316667"/>
    <w:rsid w:val="0032096F"/>
    <w:rsid w:val="003333BC"/>
    <w:rsid w:val="00334D8A"/>
    <w:rsid w:val="00352CCC"/>
    <w:rsid w:val="003537C1"/>
    <w:rsid w:val="00370579"/>
    <w:rsid w:val="003709AF"/>
    <w:rsid w:val="00372BAE"/>
    <w:rsid w:val="003768AD"/>
    <w:rsid w:val="00377683"/>
    <w:rsid w:val="00396348"/>
    <w:rsid w:val="003A246F"/>
    <w:rsid w:val="003A5CEF"/>
    <w:rsid w:val="003A7547"/>
    <w:rsid w:val="003B0B5F"/>
    <w:rsid w:val="003B23F6"/>
    <w:rsid w:val="003C0E51"/>
    <w:rsid w:val="003C1430"/>
    <w:rsid w:val="003C36A2"/>
    <w:rsid w:val="003C6D89"/>
    <w:rsid w:val="003E13E2"/>
    <w:rsid w:val="003F5F7B"/>
    <w:rsid w:val="004026DD"/>
    <w:rsid w:val="00403BA5"/>
    <w:rsid w:val="0041467F"/>
    <w:rsid w:val="004167E7"/>
    <w:rsid w:val="00420B94"/>
    <w:rsid w:val="00446E04"/>
    <w:rsid w:val="00451C54"/>
    <w:rsid w:val="00451DD6"/>
    <w:rsid w:val="00456648"/>
    <w:rsid w:val="004675DD"/>
    <w:rsid w:val="00477823"/>
    <w:rsid w:val="00483DC1"/>
    <w:rsid w:val="004929B8"/>
    <w:rsid w:val="00492E84"/>
    <w:rsid w:val="004A2A86"/>
    <w:rsid w:val="004D72B2"/>
    <w:rsid w:val="004E2AD4"/>
    <w:rsid w:val="004F3525"/>
    <w:rsid w:val="00503555"/>
    <w:rsid w:val="005255F4"/>
    <w:rsid w:val="0053614B"/>
    <w:rsid w:val="00544365"/>
    <w:rsid w:val="00560112"/>
    <w:rsid w:val="00561515"/>
    <w:rsid w:val="00565BB5"/>
    <w:rsid w:val="00565E7F"/>
    <w:rsid w:val="00572DBB"/>
    <w:rsid w:val="00575743"/>
    <w:rsid w:val="00576793"/>
    <w:rsid w:val="0058194C"/>
    <w:rsid w:val="00590A62"/>
    <w:rsid w:val="00596FFC"/>
    <w:rsid w:val="005B14E1"/>
    <w:rsid w:val="005B5EE7"/>
    <w:rsid w:val="005C1758"/>
    <w:rsid w:val="005C4B62"/>
    <w:rsid w:val="005E0E11"/>
    <w:rsid w:val="005F210B"/>
    <w:rsid w:val="00601AB0"/>
    <w:rsid w:val="0060390C"/>
    <w:rsid w:val="0061149E"/>
    <w:rsid w:val="00621718"/>
    <w:rsid w:val="00645597"/>
    <w:rsid w:val="00662B3D"/>
    <w:rsid w:val="0067783B"/>
    <w:rsid w:val="006A53A4"/>
    <w:rsid w:val="006B00CD"/>
    <w:rsid w:val="006E053F"/>
    <w:rsid w:val="006E22D6"/>
    <w:rsid w:val="006E271E"/>
    <w:rsid w:val="006E71F0"/>
    <w:rsid w:val="006F36AE"/>
    <w:rsid w:val="00702D0F"/>
    <w:rsid w:val="00703265"/>
    <w:rsid w:val="007034A7"/>
    <w:rsid w:val="00717164"/>
    <w:rsid w:val="00730083"/>
    <w:rsid w:val="007576C7"/>
    <w:rsid w:val="00766984"/>
    <w:rsid w:val="00777D2A"/>
    <w:rsid w:val="007A1800"/>
    <w:rsid w:val="007A2669"/>
    <w:rsid w:val="007B51A7"/>
    <w:rsid w:val="007D7368"/>
    <w:rsid w:val="007E3E59"/>
    <w:rsid w:val="00826D6F"/>
    <w:rsid w:val="0083040F"/>
    <w:rsid w:val="00840160"/>
    <w:rsid w:val="00853DF4"/>
    <w:rsid w:val="00854652"/>
    <w:rsid w:val="00870133"/>
    <w:rsid w:val="008722BF"/>
    <w:rsid w:val="008919A7"/>
    <w:rsid w:val="00894B53"/>
    <w:rsid w:val="008A2180"/>
    <w:rsid w:val="008C3265"/>
    <w:rsid w:val="008D3A7B"/>
    <w:rsid w:val="008E55EB"/>
    <w:rsid w:val="008F3180"/>
    <w:rsid w:val="008F7056"/>
    <w:rsid w:val="009069F9"/>
    <w:rsid w:val="0091714F"/>
    <w:rsid w:val="00933267"/>
    <w:rsid w:val="00934546"/>
    <w:rsid w:val="0095613A"/>
    <w:rsid w:val="00957C59"/>
    <w:rsid w:val="009702A2"/>
    <w:rsid w:val="00970957"/>
    <w:rsid w:val="009735DB"/>
    <w:rsid w:val="009921E4"/>
    <w:rsid w:val="009967C7"/>
    <w:rsid w:val="009A02F2"/>
    <w:rsid w:val="009B0128"/>
    <w:rsid w:val="009B089A"/>
    <w:rsid w:val="009B387C"/>
    <w:rsid w:val="009D32C9"/>
    <w:rsid w:val="009F0DF1"/>
    <w:rsid w:val="00A0025C"/>
    <w:rsid w:val="00A11FB6"/>
    <w:rsid w:val="00A16BDA"/>
    <w:rsid w:val="00A172F5"/>
    <w:rsid w:val="00A27FAE"/>
    <w:rsid w:val="00A41760"/>
    <w:rsid w:val="00A4221B"/>
    <w:rsid w:val="00A4248C"/>
    <w:rsid w:val="00A5050A"/>
    <w:rsid w:val="00A712DD"/>
    <w:rsid w:val="00A740D2"/>
    <w:rsid w:val="00A84FFA"/>
    <w:rsid w:val="00AA5634"/>
    <w:rsid w:val="00AD3A19"/>
    <w:rsid w:val="00AF3C4D"/>
    <w:rsid w:val="00AF78C4"/>
    <w:rsid w:val="00B23A2E"/>
    <w:rsid w:val="00B277D5"/>
    <w:rsid w:val="00B354B5"/>
    <w:rsid w:val="00B536BE"/>
    <w:rsid w:val="00B5615B"/>
    <w:rsid w:val="00B61C75"/>
    <w:rsid w:val="00B812A4"/>
    <w:rsid w:val="00B841FA"/>
    <w:rsid w:val="00B87CC5"/>
    <w:rsid w:val="00B94AAB"/>
    <w:rsid w:val="00BB7DF7"/>
    <w:rsid w:val="00BC3FCE"/>
    <w:rsid w:val="00BD2673"/>
    <w:rsid w:val="00BD4F47"/>
    <w:rsid w:val="00BF548E"/>
    <w:rsid w:val="00BF5D59"/>
    <w:rsid w:val="00C030C2"/>
    <w:rsid w:val="00C07046"/>
    <w:rsid w:val="00C2030B"/>
    <w:rsid w:val="00C42D47"/>
    <w:rsid w:val="00C457CB"/>
    <w:rsid w:val="00C60553"/>
    <w:rsid w:val="00C86EB9"/>
    <w:rsid w:val="00C90E74"/>
    <w:rsid w:val="00C97404"/>
    <w:rsid w:val="00CA1FB1"/>
    <w:rsid w:val="00CC1DA9"/>
    <w:rsid w:val="00CC1E13"/>
    <w:rsid w:val="00CC2A92"/>
    <w:rsid w:val="00CC4431"/>
    <w:rsid w:val="00CD7B1B"/>
    <w:rsid w:val="00CE3B2B"/>
    <w:rsid w:val="00CF2486"/>
    <w:rsid w:val="00D068A3"/>
    <w:rsid w:val="00D06D90"/>
    <w:rsid w:val="00D11C07"/>
    <w:rsid w:val="00D13A5A"/>
    <w:rsid w:val="00D21127"/>
    <w:rsid w:val="00D244B2"/>
    <w:rsid w:val="00D307B2"/>
    <w:rsid w:val="00D37CD3"/>
    <w:rsid w:val="00D435D3"/>
    <w:rsid w:val="00D608E9"/>
    <w:rsid w:val="00D651AB"/>
    <w:rsid w:val="00D711FB"/>
    <w:rsid w:val="00D74DF6"/>
    <w:rsid w:val="00D74FD3"/>
    <w:rsid w:val="00D93FD2"/>
    <w:rsid w:val="00DA1839"/>
    <w:rsid w:val="00DA1EBC"/>
    <w:rsid w:val="00DE54AC"/>
    <w:rsid w:val="00DF55F2"/>
    <w:rsid w:val="00E07207"/>
    <w:rsid w:val="00E11F44"/>
    <w:rsid w:val="00E15571"/>
    <w:rsid w:val="00E25542"/>
    <w:rsid w:val="00E33C6A"/>
    <w:rsid w:val="00E47535"/>
    <w:rsid w:val="00E512FA"/>
    <w:rsid w:val="00E544F7"/>
    <w:rsid w:val="00E54C07"/>
    <w:rsid w:val="00E668E8"/>
    <w:rsid w:val="00E73CCE"/>
    <w:rsid w:val="00E83163"/>
    <w:rsid w:val="00E9506C"/>
    <w:rsid w:val="00E964C3"/>
    <w:rsid w:val="00EA16EB"/>
    <w:rsid w:val="00EA2950"/>
    <w:rsid w:val="00EC4D20"/>
    <w:rsid w:val="00ED13FE"/>
    <w:rsid w:val="00ED332E"/>
    <w:rsid w:val="00EE3752"/>
    <w:rsid w:val="00EE40B1"/>
    <w:rsid w:val="00EF3E23"/>
    <w:rsid w:val="00F003CE"/>
    <w:rsid w:val="00F048AF"/>
    <w:rsid w:val="00F100D2"/>
    <w:rsid w:val="00F1190C"/>
    <w:rsid w:val="00F1543D"/>
    <w:rsid w:val="00F15C7A"/>
    <w:rsid w:val="00F21AAB"/>
    <w:rsid w:val="00F21F36"/>
    <w:rsid w:val="00F22BC7"/>
    <w:rsid w:val="00F3079E"/>
    <w:rsid w:val="00F332BF"/>
    <w:rsid w:val="00F42289"/>
    <w:rsid w:val="00F55F8C"/>
    <w:rsid w:val="00F712D4"/>
    <w:rsid w:val="00F73D67"/>
    <w:rsid w:val="00F82555"/>
    <w:rsid w:val="00F94CDD"/>
    <w:rsid w:val="00FB5B28"/>
    <w:rsid w:val="00FC06B2"/>
    <w:rsid w:val="00FD5F64"/>
    <w:rsid w:val="00FD6B28"/>
    <w:rsid w:val="00FE09D4"/>
    <w:rsid w:val="00FE3E2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55FB8-03A5-46EF-8B1F-091A0AA5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9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C2A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C2A92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2A92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8919A7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5542"/>
  </w:style>
  <w:style w:type="character" w:styleId="a4">
    <w:name w:val="annotation reference"/>
    <w:basedOn w:val="a0"/>
    <w:uiPriority w:val="99"/>
    <w:rsid w:val="00075C4C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075C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75C4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075C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75C4C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rsid w:val="000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75C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3D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736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E6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10dub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0.goruno-dubn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ленова</cp:lastModifiedBy>
  <cp:revision>4</cp:revision>
  <cp:lastPrinted>2017-11-10T07:12:00Z</cp:lastPrinted>
  <dcterms:created xsi:type="dcterms:W3CDTF">2018-01-09T22:18:00Z</dcterms:created>
  <dcterms:modified xsi:type="dcterms:W3CDTF">2018-01-22T17:30:00Z</dcterms:modified>
</cp:coreProperties>
</file>